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DF" w:rsidRPr="00FF6ADF" w:rsidRDefault="00FF6ADF" w:rsidP="00FF6ADF">
      <w:pPr>
        <w:jc w:val="center"/>
        <w:rPr>
          <w:sz w:val="28"/>
          <w:szCs w:val="28"/>
        </w:rPr>
      </w:pPr>
      <w:bookmarkStart w:id="0" w:name="_GoBack"/>
      <w:bookmarkEnd w:id="0"/>
    </w:p>
    <w:p w:rsidR="00FF6ADF" w:rsidRPr="00FF6ADF" w:rsidRDefault="00FF6ADF" w:rsidP="00FF6ADF">
      <w:pPr>
        <w:jc w:val="center"/>
        <w:rPr>
          <w:sz w:val="28"/>
          <w:szCs w:val="28"/>
        </w:rPr>
      </w:pPr>
    </w:p>
    <w:p w:rsidR="00FF6ADF" w:rsidRPr="00FF6ADF" w:rsidRDefault="00FF6ADF" w:rsidP="00FF6ADF">
      <w:pPr>
        <w:jc w:val="center"/>
        <w:rPr>
          <w:sz w:val="28"/>
          <w:szCs w:val="28"/>
        </w:rPr>
      </w:pPr>
      <w:r w:rsidRPr="00FF6ADF">
        <w:rPr>
          <w:noProof/>
          <w:szCs w:val="20"/>
        </w:rPr>
        <w:drawing>
          <wp:anchor distT="0" distB="0" distL="114300" distR="114300" simplePos="0" relativeHeight="251660288" behindDoc="1" locked="0" layoutInCell="1" allowOverlap="1" wp14:anchorId="19AABDC7" wp14:editId="463F4925">
            <wp:simplePos x="0" y="0"/>
            <wp:positionH relativeFrom="column">
              <wp:posOffset>2638425</wp:posOffset>
            </wp:positionH>
            <wp:positionV relativeFrom="paragraph">
              <wp:posOffset>-840105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BCB">
        <w:rPr>
          <w:szCs w:val="20"/>
        </w:rPr>
        <w:pict>
          <v:oval id="Овал 3" o:spid="_x0000_s1027" style="position:absolute;left:0;text-align:left;margin-left:298.2pt;margin-top:-20.15pt;width:26.25pt;height:7.15pt;z-index:2516582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" strokecolor="white"/>
        </w:pict>
      </w:r>
      <w:r w:rsidRPr="00FF6ADF">
        <w:rPr>
          <w:sz w:val="28"/>
          <w:szCs w:val="28"/>
        </w:rPr>
        <w:t>МУНИЦИПАЛЬНОЕ ОБРАЗОВАНИЕ</w:t>
      </w:r>
    </w:p>
    <w:p w:rsidR="00FF6ADF" w:rsidRPr="00FF6ADF" w:rsidRDefault="00FF6ADF" w:rsidP="00FF6ADF">
      <w:pPr>
        <w:jc w:val="center"/>
        <w:rPr>
          <w:sz w:val="28"/>
          <w:szCs w:val="28"/>
        </w:rPr>
      </w:pPr>
      <w:r w:rsidRPr="00FF6ADF">
        <w:rPr>
          <w:sz w:val="28"/>
          <w:szCs w:val="28"/>
        </w:rPr>
        <w:t>ХАНТЫ-МАНСИЙСКИЙ РАЙОН</w:t>
      </w:r>
    </w:p>
    <w:p w:rsidR="00FF6ADF" w:rsidRPr="00FF6ADF" w:rsidRDefault="00FF6ADF" w:rsidP="00FF6ADF">
      <w:pPr>
        <w:jc w:val="center"/>
        <w:rPr>
          <w:sz w:val="28"/>
          <w:szCs w:val="28"/>
        </w:rPr>
      </w:pPr>
      <w:r w:rsidRPr="00FF6ADF">
        <w:rPr>
          <w:sz w:val="28"/>
          <w:szCs w:val="28"/>
        </w:rPr>
        <w:t>Ханты-Мансийский автономный округ – Югра</w:t>
      </w:r>
    </w:p>
    <w:p w:rsidR="00FF6ADF" w:rsidRPr="00FF6ADF" w:rsidRDefault="00FF6ADF" w:rsidP="00FF6ADF">
      <w:pPr>
        <w:jc w:val="center"/>
        <w:rPr>
          <w:b/>
          <w:sz w:val="20"/>
          <w:szCs w:val="20"/>
        </w:rPr>
      </w:pPr>
    </w:p>
    <w:p w:rsidR="00FF6ADF" w:rsidRPr="00FF6ADF" w:rsidRDefault="00FF6ADF" w:rsidP="00FF6ADF">
      <w:pPr>
        <w:jc w:val="center"/>
        <w:rPr>
          <w:b/>
          <w:sz w:val="28"/>
          <w:szCs w:val="28"/>
        </w:rPr>
      </w:pPr>
      <w:r w:rsidRPr="00FF6ADF">
        <w:rPr>
          <w:b/>
          <w:sz w:val="28"/>
          <w:szCs w:val="28"/>
        </w:rPr>
        <w:t>АДМИНИСТРАЦИЯ ХАНТЫ-МАНСИЙСКОГО РАЙОНА</w:t>
      </w:r>
    </w:p>
    <w:p w:rsidR="00FF6ADF" w:rsidRPr="00FF6ADF" w:rsidRDefault="00FF6ADF" w:rsidP="00FF6ADF">
      <w:pPr>
        <w:jc w:val="center"/>
        <w:rPr>
          <w:b/>
          <w:sz w:val="20"/>
          <w:szCs w:val="20"/>
        </w:rPr>
      </w:pPr>
    </w:p>
    <w:p w:rsidR="00FF6ADF" w:rsidRDefault="00FF6ADF" w:rsidP="00FF6ADF">
      <w:pPr>
        <w:jc w:val="center"/>
        <w:rPr>
          <w:b/>
          <w:sz w:val="28"/>
          <w:szCs w:val="28"/>
        </w:rPr>
      </w:pPr>
      <w:proofErr w:type="gramStart"/>
      <w:r w:rsidRPr="00FF6ADF">
        <w:rPr>
          <w:b/>
          <w:sz w:val="28"/>
          <w:szCs w:val="28"/>
        </w:rPr>
        <w:t>П</w:t>
      </w:r>
      <w:proofErr w:type="gramEnd"/>
      <w:r w:rsidRPr="00FF6ADF">
        <w:rPr>
          <w:b/>
          <w:sz w:val="28"/>
          <w:szCs w:val="28"/>
        </w:rPr>
        <w:t xml:space="preserve"> О С Т А Н О В Л Е Н И Е</w:t>
      </w:r>
    </w:p>
    <w:p w:rsidR="00FF6ADF" w:rsidRPr="00FF6ADF" w:rsidRDefault="00FF6ADF" w:rsidP="00FF6ADF">
      <w:pPr>
        <w:jc w:val="center"/>
        <w:rPr>
          <w:b/>
          <w:sz w:val="28"/>
          <w:szCs w:val="28"/>
        </w:rPr>
      </w:pPr>
    </w:p>
    <w:p w:rsidR="00FF6ADF" w:rsidRPr="00FF6ADF" w:rsidRDefault="002B41AD" w:rsidP="00FF6ADF">
      <w:pPr>
        <w:rPr>
          <w:sz w:val="28"/>
          <w:szCs w:val="28"/>
        </w:rPr>
      </w:pPr>
      <w:r>
        <w:rPr>
          <w:sz w:val="28"/>
          <w:szCs w:val="28"/>
        </w:rPr>
        <w:t>от 27</w:t>
      </w:r>
      <w:r w:rsidR="00FF6ADF" w:rsidRPr="00FF6ADF">
        <w:rPr>
          <w:sz w:val="28"/>
          <w:szCs w:val="28"/>
        </w:rPr>
        <w:t xml:space="preserve">.12.2013                                                                                                № </w:t>
      </w:r>
      <w:r w:rsidR="00FF6ADF">
        <w:rPr>
          <w:sz w:val="28"/>
          <w:szCs w:val="28"/>
        </w:rPr>
        <w:t>331</w:t>
      </w:r>
    </w:p>
    <w:p w:rsidR="00FF6ADF" w:rsidRPr="00FF6ADF" w:rsidRDefault="00FF6ADF" w:rsidP="00FF6ADF">
      <w:pPr>
        <w:rPr>
          <w:i/>
        </w:rPr>
      </w:pPr>
      <w:r w:rsidRPr="00FF6ADF">
        <w:rPr>
          <w:i/>
        </w:rPr>
        <w:t>г. Ханты-Мансийск</w:t>
      </w:r>
    </w:p>
    <w:p w:rsidR="00FF6ADF" w:rsidRDefault="00FF6ADF" w:rsidP="000D4F4B">
      <w:pPr>
        <w:ind w:left="3540" w:firstLine="708"/>
        <w:jc w:val="center"/>
        <w:rPr>
          <w:noProof/>
          <w:sz w:val="26"/>
          <w:szCs w:val="26"/>
        </w:rPr>
      </w:pPr>
    </w:p>
    <w:p w:rsidR="000D4F4B" w:rsidRPr="00AD26B1" w:rsidRDefault="000D4F4B" w:rsidP="000D4F4B">
      <w:pPr>
        <w:pStyle w:val="a3"/>
        <w:rPr>
          <w:rFonts w:ascii="Times New Roman" w:hAnsi="Times New Roman"/>
          <w:sz w:val="28"/>
          <w:szCs w:val="28"/>
        </w:rPr>
      </w:pPr>
      <w:r w:rsidRPr="00AD26B1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0D4F4B" w:rsidRPr="00AD26B1" w:rsidRDefault="000D4F4B" w:rsidP="000D4F4B">
      <w:pPr>
        <w:pStyle w:val="a3"/>
        <w:rPr>
          <w:rFonts w:ascii="Times New Roman" w:hAnsi="Times New Roman"/>
          <w:sz w:val="28"/>
          <w:szCs w:val="28"/>
        </w:rPr>
      </w:pPr>
      <w:r w:rsidRPr="00AD26B1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0D4F4B" w:rsidRPr="00AD26B1" w:rsidRDefault="000D4F4B" w:rsidP="000D4F4B">
      <w:pPr>
        <w:pStyle w:val="a3"/>
        <w:rPr>
          <w:rFonts w:ascii="Times New Roman" w:hAnsi="Times New Roman"/>
          <w:sz w:val="28"/>
          <w:szCs w:val="28"/>
        </w:rPr>
      </w:pPr>
      <w:r w:rsidRPr="00AD26B1">
        <w:rPr>
          <w:rFonts w:ascii="Times New Roman" w:hAnsi="Times New Roman"/>
          <w:sz w:val="28"/>
          <w:szCs w:val="28"/>
        </w:rPr>
        <w:t>района от 14 октября 2010 года №161</w:t>
      </w:r>
    </w:p>
    <w:p w:rsidR="000D4F4B" w:rsidRPr="00AD26B1" w:rsidRDefault="000D4F4B" w:rsidP="000D4F4B">
      <w:pPr>
        <w:pStyle w:val="a3"/>
        <w:rPr>
          <w:rFonts w:ascii="Times New Roman" w:hAnsi="Times New Roman"/>
          <w:sz w:val="28"/>
          <w:szCs w:val="28"/>
        </w:rPr>
      </w:pPr>
      <w:r w:rsidRPr="00AD26B1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Pr="00AD26B1">
        <w:rPr>
          <w:rFonts w:ascii="Times New Roman" w:hAnsi="Times New Roman"/>
          <w:sz w:val="28"/>
          <w:szCs w:val="28"/>
        </w:rPr>
        <w:t>целевой</w:t>
      </w:r>
      <w:proofErr w:type="gramEnd"/>
      <w:r w:rsidRPr="00AD26B1">
        <w:rPr>
          <w:rFonts w:ascii="Times New Roman" w:hAnsi="Times New Roman"/>
          <w:sz w:val="28"/>
          <w:szCs w:val="28"/>
        </w:rPr>
        <w:t xml:space="preserve"> муниципальной </w:t>
      </w:r>
    </w:p>
    <w:p w:rsidR="000D4F4B" w:rsidRPr="00AD26B1" w:rsidRDefault="000D4F4B" w:rsidP="000D4F4B">
      <w:pPr>
        <w:pStyle w:val="a3"/>
        <w:rPr>
          <w:rFonts w:ascii="Times New Roman" w:hAnsi="Times New Roman"/>
          <w:sz w:val="28"/>
          <w:szCs w:val="28"/>
        </w:rPr>
      </w:pPr>
      <w:r w:rsidRPr="00AD26B1">
        <w:rPr>
          <w:rFonts w:ascii="Times New Roman" w:hAnsi="Times New Roman"/>
          <w:sz w:val="28"/>
          <w:szCs w:val="28"/>
        </w:rPr>
        <w:t xml:space="preserve">программы «Комплексные мероприятия </w:t>
      </w:r>
    </w:p>
    <w:p w:rsidR="000D4F4B" w:rsidRPr="00AD26B1" w:rsidRDefault="000D4F4B" w:rsidP="000D4F4B">
      <w:pPr>
        <w:pStyle w:val="a3"/>
        <w:rPr>
          <w:rFonts w:ascii="Times New Roman" w:hAnsi="Times New Roman"/>
          <w:sz w:val="28"/>
          <w:szCs w:val="28"/>
        </w:rPr>
      </w:pPr>
      <w:r w:rsidRPr="00AD26B1">
        <w:rPr>
          <w:rFonts w:ascii="Times New Roman" w:hAnsi="Times New Roman"/>
          <w:sz w:val="28"/>
          <w:szCs w:val="28"/>
        </w:rPr>
        <w:t>по профилактике правонарушений в Ханты-</w:t>
      </w:r>
    </w:p>
    <w:p w:rsidR="000D4F4B" w:rsidRPr="00AD26B1" w:rsidRDefault="000D4F4B" w:rsidP="000D4F4B">
      <w:pPr>
        <w:pStyle w:val="a3"/>
        <w:rPr>
          <w:rFonts w:ascii="Times New Roman" w:hAnsi="Times New Roman"/>
          <w:sz w:val="28"/>
          <w:szCs w:val="28"/>
        </w:rPr>
      </w:pPr>
      <w:r w:rsidRPr="00AD26B1">
        <w:rPr>
          <w:rFonts w:ascii="Times New Roman" w:hAnsi="Times New Roman"/>
          <w:sz w:val="28"/>
          <w:szCs w:val="28"/>
        </w:rPr>
        <w:t xml:space="preserve">Мансийском </w:t>
      </w:r>
      <w:proofErr w:type="gramStart"/>
      <w:r w:rsidRPr="00AD26B1">
        <w:rPr>
          <w:rFonts w:ascii="Times New Roman" w:hAnsi="Times New Roman"/>
          <w:sz w:val="28"/>
          <w:szCs w:val="28"/>
        </w:rPr>
        <w:t>районе</w:t>
      </w:r>
      <w:proofErr w:type="gramEnd"/>
      <w:r w:rsidRPr="00AD26B1">
        <w:rPr>
          <w:rFonts w:ascii="Times New Roman" w:hAnsi="Times New Roman"/>
          <w:sz w:val="28"/>
          <w:szCs w:val="28"/>
        </w:rPr>
        <w:t xml:space="preserve"> на 2011 – 2015 годы»</w:t>
      </w:r>
    </w:p>
    <w:p w:rsidR="000D4F4B" w:rsidRPr="00AD26B1" w:rsidRDefault="000D4F4B" w:rsidP="000D4F4B">
      <w:pPr>
        <w:pStyle w:val="a3"/>
        <w:rPr>
          <w:rFonts w:ascii="Times New Roman" w:hAnsi="Times New Roman"/>
          <w:sz w:val="28"/>
          <w:szCs w:val="28"/>
        </w:rPr>
      </w:pPr>
    </w:p>
    <w:p w:rsidR="000D4F4B" w:rsidRPr="00AD26B1" w:rsidRDefault="000D4F4B" w:rsidP="000D4F4B">
      <w:pPr>
        <w:pStyle w:val="a3"/>
        <w:rPr>
          <w:rFonts w:ascii="Times New Roman" w:hAnsi="Times New Roman"/>
          <w:sz w:val="28"/>
          <w:szCs w:val="28"/>
        </w:rPr>
      </w:pPr>
    </w:p>
    <w:p w:rsidR="00EB591F" w:rsidRDefault="003E377D" w:rsidP="00EB591F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D4F4B" w:rsidRPr="00AD26B1">
        <w:rPr>
          <w:sz w:val="28"/>
          <w:szCs w:val="28"/>
        </w:rPr>
        <w:t xml:space="preserve">Руководствуясь Бюджетным кодексом Российской Федерации, </w:t>
      </w:r>
      <w:r w:rsidR="00EB591F">
        <w:rPr>
          <w:sz w:val="28"/>
          <w:szCs w:val="28"/>
        </w:rPr>
        <w:t xml:space="preserve">                     </w:t>
      </w:r>
      <w:r w:rsidR="000D4F4B" w:rsidRPr="00AD26B1"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</w:t>
      </w:r>
      <w:r w:rsidR="00EB591F">
        <w:rPr>
          <w:sz w:val="28"/>
          <w:szCs w:val="28"/>
        </w:rPr>
        <w:t xml:space="preserve">                         </w:t>
      </w:r>
      <w:r w:rsidR="000D4F4B" w:rsidRPr="00AD26B1">
        <w:rPr>
          <w:sz w:val="28"/>
          <w:szCs w:val="28"/>
        </w:rPr>
        <w:t xml:space="preserve">в Российской Федерации», в целях повышения эффективности реализации и уточнения объемов финансирования мероприятий долгосрочной целевой программы Ханты-Мансийского района «Комплексные мероприятия </w:t>
      </w:r>
      <w:r w:rsidR="00EB591F">
        <w:rPr>
          <w:sz w:val="28"/>
          <w:szCs w:val="28"/>
        </w:rPr>
        <w:t xml:space="preserve">                     </w:t>
      </w:r>
      <w:r w:rsidR="000D4F4B" w:rsidRPr="00AD26B1">
        <w:rPr>
          <w:sz w:val="28"/>
          <w:szCs w:val="28"/>
        </w:rPr>
        <w:t xml:space="preserve">по профилактике правонарушений в Ханты-Мансийском районе на 2011 </w:t>
      </w:r>
      <w:r w:rsidR="00EB591F">
        <w:rPr>
          <w:sz w:val="28"/>
          <w:szCs w:val="28"/>
        </w:rPr>
        <w:t>– 2015 годы»</w:t>
      </w:r>
      <w:r w:rsidR="000D4F4B" w:rsidRPr="00AD26B1">
        <w:rPr>
          <w:rFonts w:eastAsia="Calibri"/>
          <w:sz w:val="28"/>
          <w:szCs w:val="28"/>
        </w:rPr>
        <w:t>:</w:t>
      </w:r>
      <w:proofErr w:type="gramEnd"/>
    </w:p>
    <w:p w:rsidR="00EB591F" w:rsidRDefault="00EB591F" w:rsidP="00EB591F">
      <w:pPr>
        <w:ind w:firstLine="567"/>
        <w:jc w:val="both"/>
        <w:rPr>
          <w:rFonts w:eastAsia="Calibri"/>
          <w:sz w:val="28"/>
          <w:szCs w:val="28"/>
        </w:rPr>
      </w:pPr>
    </w:p>
    <w:p w:rsidR="009B2C78" w:rsidRDefault="003E377D" w:rsidP="009B2C78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EB591F">
        <w:rPr>
          <w:rFonts w:eastAsia="Calibri"/>
          <w:sz w:val="28"/>
          <w:szCs w:val="28"/>
        </w:rPr>
        <w:t xml:space="preserve">1. </w:t>
      </w:r>
      <w:r w:rsidR="000D4F4B" w:rsidRPr="00AD26B1">
        <w:rPr>
          <w:sz w:val="28"/>
          <w:szCs w:val="28"/>
        </w:rPr>
        <w:t xml:space="preserve">Внести в приложение к постановлению администрации Ханты-Мансийского района от 14 октября 2010 года №161 «Об утверждении целевой муниципальной программы «Комплексные мероприятия </w:t>
      </w:r>
      <w:r w:rsidR="009B2C78">
        <w:rPr>
          <w:sz w:val="28"/>
          <w:szCs w:val="28"/>
        </w:rPr>
        <w:t xml:space="preserve">                       </w:t>
      </w:r>
      <w:r w:rsidR="000D4F4B" w:rsidRPr="00AD26B1">
        <w:rPr>
          <w:sz w:val="28"/>
          <w:szCs w:val="28"/>
        </w:rPr>
        <w:t xml:space="preserve">по профилактике правонарушений </w:t>
      </w:r>
      <w:proofErr w:type="gramStart"/>
      <w:r w:rsidR="000D4F4B" w:rsidRPr="00AD26B1">
        <w:rPr>
          <w:sz w:val="28"/>
          <w:szCs w:val="28"/>
        </w:rPr>
        <w:t>в</w:t>
      </w:r>
      <w:proofErr w:type="gramEnd"/>
      <w:r w:rsidR="000D4F4B" w:rsidRPr="00AD26B1">
        <w:rPr>
          <w:sz w:val="28"/>
          <w:szCs w:val="28"/>
        </w:rPr>
        <w:t xml:space="preserve"> </w:t>
      </w:r>
      <w:proofErr w:type="gramStart"/>
      <w:r w:rsidR="000D4F4B" w:rsidRPr="00AD26B1">
        <w:rPr>
          <w:sz w:val="28"/>
          <w:szCs w:val="28"/>
        </w:rPr>
        <w:t>Ханты-Мансийском</w:t>
      </w:r>
      <w:proofErr w:type="gramEnd"/>
      <w:r w:rsidR="000D4F4B" w:rsidRPr="00AD26B1">
        <w:rPr>
          <w:sz w:val="28"/>
          <w:szCs w:val="28"/>
        </w:rPr>
        <w:t xml:space="preserve"> районе на 2011 – </w:t>
      </w:r>
      <w:r w:rsidR="009B2C78">
        <w:rPr>
          <w:sz w:val="28"/>
          <w:szCs w:val="28"/>
        </w:rPr>
        <w:t>2015 годы» следующие изменения:</w:t>
      </w:r>
    </w:p>
    <w:p w:rsidR="000D4F4B" w:rsidRPr="00AD26B1" w:rsidRDefault="003E377D" w:rsidP="009B2C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2C78">
        <w:rPr>
          <w:sz w:val="28"/>
          <w:szCs w:val="28"/>
        </w:rPr>
        <w:t xml:space="preserve">1.1. </w:t>
      </w:r>
      <w:r w:rsidR="00595483" w:rsidRPr="00AD26B1">
        <w:rPr>
          <w:sz w:val="28"/>
          <w:szCs w:val="28"/>
        </w:rPr>
        <w:t xml:space="preserve">В паспорте Программы строку </w:t>
      </w:r>
      <w:r w:rsidR="000D4F4B" w:rsidRPr="00AD26B1">
        <w:rPr>
          <w:sz w:val="28"/>
          <w:szCs w:val="28"/>
        </w:rPr>
        <w:t xml:space="preserve">«Объемы и источники финансирования Программы» </w:t>
      </w:r>
      <w:r w:rsidR="002B4336" w:rsidRPr="00AD26B1">
        <w:rPr>
          <w:sz w:val="28"/>
          <w:szCs w:val="28"/>
        </w:rPr>
        <w:t>изложить в новой редакции:</w:t>
      </w:r>
    </w:p>
    <w:p w:rsidR="002B4336" w:rsidRPr="00AD26B1" w:rsidRDefault="002B4336" w:rsidP="00B50F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26B1">
        <w:rPr>
          <w:rFonts w:ascii="Times New Roman" w:hAnsi="Times New Roman"/>
          <w:sz w:val="28"/>
          <w:szCs w:val="28"/>
        </w:rPr>
        <w:t>«</w:t>
      </w:r>
    </w:p>
    <w:tbl>
      <w:tblPr>
        <w:tblpPr w:leftFromText="181" w:rightFromText="181" w:vertAnchor="text" w:tblpX="108" w:tblpY="1"/>
        <w:tblOverlap w:val="never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001"/>
      </w:tblGrid>
      <w:tr w:rsidR="009B2C78" w:rsidRPr="00AD26B1" w:rsidTr="003E377D">
        <w:trPr>
          <w:cantSplit/>
          <w:trHeight w:val="2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8" w:rsidRPr="00AD26B1" w:rsidRDefault="009B2C78" w:rsidP="003E377D">
            <w:pPr>
              <w:rPr>
                <w:sz w:val="28"/>
                <w:szCs w:val="28"/>
              </w:rPr>
            </w:pPr>
            <w:r w:rsidRPr="00AD26B1">
              <w:rPr>
                <w:sz w:val="28"/>
                <w:szCs w:val="28"/>
              </w:rPr>
              <w:t>Объемы и источники финансирования Программы</w:t>
            </w:r>
          </w:p>
          <w:p w:rsidR="009B2C78" w:rsidRPr="00AD26B1" w:rsidRDefault="009B2C78" w:rsidP="003E377D">
            <w:pPr>
              <w:rPr>
                <w:sz w:val="28"/>
                <w:szCs w:val="28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8" w:rsidRPr="00AD26B1" w:rsidRDefault="009B2C78" w:rsidP="003E377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D26B1">
              <w:rPr>
                <w:sz w:val="28"/>
                <w:szCs w:val="28"/>
              </w:rPr>
              <w:t xml:space="preserve">бщий объем финансирования Программы на 2011 – 2015 годы –   </w:t>
            </w:r>
            <w:r>
              <w:rPr>
                <w:bCs/>
                <w:sz w:val="28"/>
                <w:szCs w:val="28"/>
              </w:rPr>
              <w:t>68 740,5</w:t>
            </w:r>
            <w:r w:rsidRPr="00AD26B1">
              <w:rPr>
                <w:bCs/>
                <w:sz w:val="28"/>
                <w:szCs w:val="28"/>
              </w:rPr>
              <w:t xml:space="preserve"> </w:t>
            </w:r>
            <w:r w:rsidRPr="00AD26B1">
              <w:rPr>
                <w:sz w:val="28"/>
                <w:szCs w:val="28"/>
              </w:rPr>
              <w:t xml:space="preserve">тыс. рублей, </w:t>
            </w:r>
            <w:r w:rsidR="00F307D2">
              <w:rPr>
                <w:sz w:val="28"/>
                <w:szCs w:val="28"/>
              </w:rPr>
              <w:t xml:space="preserve">               </w:t>
            </w:r>
            <w:r w:rsidRPr="00AD26B1">
              <w:rPr>
                <w:sz w:val="28"/>
                <w:szCs w:val="28"/>
              </w:rPr>
              <w:t xml:space="preserve">в том числе: бюджет района – </w:t>
            </w:r>
            <w:r w:rsidR="00F307D2">
              <w:rPr>
                <w:sz w:val="28"/>
                <w:szCs w:val="28"/>
              </w:rPr>
              <w:t xml:space="preserve">                                </w:t>
            </w:r>
            <w:r w:rsidRPr="00AD26B1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 106,8 тыс. рублей,</w:t>
            </w:r>
            <w:r w:rsidRPr="00AD26B1">
              <w:rPr>
                <w:sz w:val="28"/>
                <w:szCs w:val="28"/>
              </w:rPr>
              <w:t xml:space="preserve"> бюджет автономного округа – </w:t>
            </w:r>
            <w:r w:rsidRPr="00AD26B1">
              <w:rPr>
                <w:bCs/>
                <w:sz w:val="28"/>
                <w:szCs w:val="28"/>
              </w:rPr>
              <w:t xml:space="preserve">55633,7 </w:t>
            </w:r>
            <w:r w:rsidRPr="00AD26B1">
              <w:rPr>
                <w:sz w:val="28"/>
                <w:szCs w:val="28"/>
              </w:rPr>
              <w:t>тыс. рублей, в том числе:</w:t>
            </w:r>
          </w:p>
          <w:p w:rsidR="009B2C78" w:rsidRPr="00AD26B1" w:rsidRDefault="009B2C78" w:rsidP="003E377D">
            <w:pPr>
              <w:ind w:firstLine="567"/>
              <w:jc w:val="both"/>
              <w:rPr>
                <w:sz w:val="28"/>
                <w:szCs w:val="28"/>
              </w:rPr>
            </w:pPr>
            <w:r w:rsidRPr="00AD26B1">
              <w:rPr>
                <w:sz w:val="28"/>
                <w:szCs w:val="28"/>
              </w:rPr>
              <w:t xml:space="preserve">2011 год – 33 474 тыс. рублей, в том числе                     </w:t>
            </w:r>
          </w:p>
        </w:tc>
      </w:tr>
      <w:tr w:rsidR="002B4336" w:rsidRPr="00AD26B1" w:rsidTr="003E377D">
        <w:trPr>
          <w:cantSplit/>
          <w:trHeight w:val="610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B4336" w:rsidRPr="00AD26B1" w:rsidRDefault="002B4336" w:rsidP="003E377D">
            <w:pPr>
              <w:rPr>
                <w:sz w:val="28"/>
                <w:szCs w:val="28"/>
              </w:rPr>
            </w:pPr>
          </w:p>
        </w:tc>
        <w:tc>
          <w:tcPr>
            <w:tcW w:w="6001" w:type="dxa"/>
            <w:tcBorders>
              <w:top w:val="single" w:sz="4" w:space="0" w:color="auto"/>
              <w:bottom w:val="single" w:sz="4" w:space="0" w:color="auto"/>
            </w:tcBorders>
          </w:tcPr>
          <w:p w:rsidR="002B4336" w:rsidRPr="00AD26B1" w:rsidRDefault="002B4336" w:rsidP="003E377D">
            <w:pPr>
              <w:ind w:firstLine="13"/>
              <w:jc w:val="both"/>
              <w:rPr>
                <w:sz w:val="28"/>
                <w:szCs w:val="28"/>
              </w:rPr>
            </w:pPr>
            <w:r w:rsidRPr="00AD26B1">
              <w:rPr>
                <w:sz w:val="28"/>
                <w:szCs w:val="28"/>
              </w:rPr>
              <w:t xml:space="preserve">3 000 тыс. рублей – за </w:t>
            </w:r>
            <w:r w:rsidR="009B2C78">
              <w:rPr>
                <w:sz w:val="28"/>
                <w:szCs w:val="28"/>
              </w:rPr>
              <w:t xml:space="preserve">счет средств бюджета района, </w:t>
            </w:r>
            <w:r w:rsidRPr="00AD26B1">
              <w:rPr>
                <w:sz w:val="28"/>
                <w:szCs w:val="28"/>
              </w:rPr>
              <w:t xml:space="preserve">30 474 тыс. рублей – за счет средств бюджета автономного округа; </w:t>
            </w:r>
          </w:p>
          <w:p w:rsidR="002B4336" w:rsidRPr="00AD26B1" w:rsidRDefault="002B4336" w:rsidP="003E377D">
            <w:pPr>
              <w:ind w:firstLine="567"/>
              <w:jc w:val="both"/>
              <w:rPr>
                <w:sz w:val="28"/>
                <w:szCs w:val="28"/>
              </w:rPr>
            </w:pPr>
            <w:r w:rsidRPr="00AD26B1">
              <w:rPr>
                <w:sz w:val="28"/>
                <w:szCs w:val="28"/>
              </w:rPr>
              <w:t>2012 год – 4 978 тыс. рублей, в том числе                       2 760 тыс. рублей –</w:t>
            </w:r>
            <w:r w:rsidR="009B2C78">
              <w:rPr>
                <w:sz w:val="28"/>
                <w:szCs w:val="28"/>
              </w:rPr>
              <w:t xml:space="preserve"> за счет средств бюджета района,</w:t>
            </w:r>
            <w:r w:rsidRPr="00AD26B1">
              <w:rPr>
                <w:sz w:val="28"/>
                <w:szCs w:val="28"/>
              </w:rPr>
              <w:t xml:space="preserve"> 2 218 тыс. рублей – за счет средств бюджета автономного округа; </w:t>
            </w:r>
          </w:p>
          <w:p w:rsidR="002B4336" w:rsidRPr="00AD26B1" w:rsidRDefault="002B4336" w:rsidP="003E377D">
            <w:pPr>
              <w:ind w:firstLine="567"/>
              <w:jc w:val="both"/>
              <w:rPr>
                <w:sz w:val="28"/>
                <w:szCs w:val="28"/>
              </w:rPr>
            </w:pPr>
            <w:r w:rsidRPr="00AD26B1">
              <w:rPr>
                <w:sz w:val="28"/>
                <w:szCs w:val="28"/>
              </w:rPr>
              <w:t xml:space="preserve">2013 год – </w:t>
            </w:r>
            <w:r w:rsidR="002D022A">
              <w:rPr>
                <w:bCs/>
                <w:sz w:val="28"/>
                <w:szCs w:val="28"/>
              </w:rPr>
              <w:t>26 401,5</w:t>
            </w:r>
            <w:r w:rsidRPr="00AD26B1">
              <w:rPr>
                <w:bCs/>
                <w:sz w:val="28"/>
                <w:szCs w:val="28"/>
              </w:rPr>
              <w:t xml:space="preserve"> </w:t>
            </w:r>
            <w:r w:rsidRPr="00AD26B1">
              <w:rPr>
                <w:sz w:val="28"/>
                <w:szCs w:val="28"/>
              </w:rPr>
              <w:t xml:space="preserve">тыс. рублей, </w:t>
            </w:r>
            <w:r w:rsidR="00F307D2">
              <w:rPr>
                <w:sz w:val="28"/>
                <w:szCs w:val="28"/>
              </w:rPr>
              <w:t xml:space="preserve">                             </w:t>
            </w:r>
            <w:r w:rsidRPr="00AD26B1">
              <w:rPr>
                <w:sz w:val="28"/>
                <w:szCs w:val="28"/>
              </w:rPr>
              <w:t xml:space="preserve">в </w:t>
            </w:r>
            <w:r w:rsidR="00F307D2">
              <w:rPr>
                <w:sz w:val="28"/>
                <w:szCs w:val="28"/>
              </w:rPr>
              <w:t xml:space="preserve">том числе </w:t>
            </w:r>
            <w:r w:rsidR="002D022A">
              <w:rPr>
                <w:sz w:val="28"/>
                <w:szCs w:val="28"/>
              </w:rPr>
              <w:t>3 590,8</w:t>
            </w:r>
            <w:r w:rsidRPr="00AD26B1">
              <w:rPr>
                <w:sz w:val="28"/>
                <w:szCs w:val="28"/>
              </w:rPr>
              <w:t xml:space="preserve"> тыс. рублей –</w:t>
            </w:r>
            <w:r w:rsidR="009B2C78">
              <w:rPr>
                <w:sz w:val="28"/>
                <w:szCs w:val="28"/>
              </w:rPr>
              <w:t xml:space="preserve"> за счет средств бюджета района,</w:t>
            </w:r>
            <w:r w:rsidRPr="00AD26B1">
              <w:rPr>
                <w:sz w:val="28"/>
                <w:szCs w:val="28"/>
              </w:rPr>
              <w:t xml:space="preserve"> 22 810,7 тыс. рублей – за счет средств бюджета автономного округа; </w:t>
            </w:r>
          </w:p>
          <w:p w:rsidR="002B4336" w:rsidRPr="00AD26B1" w:rsidRDefault="002B4336" w:rsidP="003E377D">
            <w:pPr>
              <w:ind w:firstLine="567"/>
              <w:jc w:val="both"/>
              <w:rPr>
                <w:sz w:val="28"/>
                <w:szCs w:val="28"/>
              </w:rPr>
            </w:pPr>
            <w:r w:rsidRPr="00AD26B1">
              <w:rPr>
                <w:sz w:val="28"/>
                <w:szCs w:val="28"/>
              </w:rPr>
              <w:t xml:space="preserve">2014 год – 1 954 тыс. рублей, в том числе                        1 878 тыс. рублей – </w:t>
            </w:r>
            <w:r w:rsidR="009B2C78">
              <w:rPr>
                <w:sz w:val="28"/>
                <w:szCs w:val="28"/>
              </w:rPr>
              <w:t>за счет средств бюджета района,</w:t>
            </w:r>
            <w:r w:rsidR="00F307D2">
              <w:rPr>
                <w:sz w:val="28"/>
                <w:szCs w:val="28"/>
              </w:rPr>
              <w:t xml:space="preserve"> </w:t>
            </w:r>
            <w:r w:rsidRPr="00AD26B1">
              <w:rPr>
                <w:sz w:val="28"/>
                <w:szCs w:val="28"/>
              </w:rPr>
              <w:t>76 тыс. рублей – за счет средств бюджета автономного округа;</w:t>
            </w:r>
          </w:p>
          <w:p w:rsidR="002B4336" w:rsidRPr="00AD26B1" w:rsidRDefault="002B4336" w:rsidP="003E377D">
            <w:pPr>
              <w:ind w:firstLine="567"/>
              <w:jc w:val="both"/>
              <w:rPr>
                <w:sz w:val="28"/>
                <w:szCs w:val="28"/>
              </w:rPr>
            </w:pPr>
            <w:r w:rsidRPr="00AD26B1">
              <w:rPr>
                <w:sz w:val="28"/>
                <w:szCs w:val="28"/>
              </w:rPr>
              <w:t>2015 год – 1 933 тыс. рублей, в том числе                           1 878 тыс. рублей –</w:t>
            </w:r>
            <w:r w:rsidR="009B2C78">
              <w:rPr>
                <w:sz w:val="28"/>
                <w:szCs w:val="28"/>
              </w:rPr>
              <w:t xml:space="preserve"> за счет средств бюджета района,</w:t>
            </w:r>
            <w:r w:rsidR="003E377D">
              <w:rPr>
                <w:sz w:val="28"/>
                <w:szCs w:val="28"/>
              </w:rPr>
              <w:t xml:space="preserve"> </w:t>
            </w:r>
            <w:r w:rsidR="009B2C78">
              <w:rPr>
                <w:sz w:val="28"/>
                <w:szCs w:val="28"/>
              </w:rPr>
              <w:t>55 тыс. рублей – за счет средств бюджета автономного округа.</w:t>
            </w:r>
          </w:p>
        </w:tc>
      </w:tr>
    </w:tbl>
    <w:p w:rsidR="00F307D2" w:rsidRDefault="00F307D2" w:rsidP="00F307D2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3E377D">
        <w:rPr>
          <w:rFonts w:ascii="Times New Roman" w:hAnsi="Times New Roman"/>
          <w:sz w:val="28"/>
          <w:szCs w:val="28"/>
        </w:rPr>
        <w:t>.</w:t>
      </w:r>
    </w:p>
    <w:p w:rsidR="002B4336" w:rsidRPr="00AD26B1" w:rsidRDefault="00F307D2" w:rsidP="00F307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2B4336" w:rsidRPr="00AD26B1">
        <w:rPr>
          <w:rFonts w:ascii="Times New Roman" w:hAnsi="Times New Roman"/>
          <w:sz w:val="28"/>
          <w:szCs w:val="28"/>
        </w:rPr>
        <w:t>Раздел 5. «Обоснование ресурсного обеспечения Программы» изложить в новой редакции:</w:t>
      </w:r>
    </w:p>
    <w:p w:rsidR="002B4336" w:rsidRPr="00AD26B1" w:rsidRDefault="002B4336" w:rsidP="00F307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D26B1">
        <w:rPr>
          <w:rFonts w:ascii="Times New Roman" w:hAnsi="Times New Roman"/>
          <w:sz w:val="28"/>
          <w:szCs w:val="28"/>
        </w:rPr>
        <w:t>«Раздел 5. Обоснование ресурсного обеспечения Программы</w:t>
      </w:r>
    </w:p>
    <w:p w:rsidR="002B4336" w:rsidRPr="00AD26B1" w:rsidRDefault="002B4336" w:rsidP="00F307D2">
      <w:pPr>
        <w:ind w:firstLine="567"/>
        <w:jc w:val="both"/>
        <w:rPr>
          <w:sz w:val="28"/>
          <w:szCs w:val="28"/>
        </w:rPr>
      </w:pPr>
      <w:r w:rsidRPr="00AD26B1">
        <w:rPr>
          <w:sz w:val="28"/>
          <w:szCs w:val="28"/>
        </w:rPr>
        <w:t xml:space="preserve">Общий объем финансирования Программы на 2011 – 2015 годы –                              </w:t>
      </w:r>
      <w:r w:rsidR="00B72DCF">
        <w:rPr>
          <w:bCs/>
          <w:sz w:val="28"/>
          <w:szCs w:val="28"/>
        </w:rPr>
        <w:t>68 740,5</w:t>
      </w:r>
      <w:r w:rsidRPr="00AD26B1">
        <w:rPr>
          <w:bCs/>
          <w:sz w:val="28"/>
          <w:szCs w:val="28"/>
        </w:rPr>
        <w:t xml:space="preserve"> </w:t>
      </w:r>
      <w:r w:rsidRPr="00AD26B1">
        <w:rPr>
          <w:sz w:val="28"/>
          <w:szCs w:val="28"/>
        </w:rPr>
        <w:t xml:space="preserve">тыс. рублей, в том числе: бюджет района – </w:t>
      </w:r>
      <w:r w:rsidRPr="00AD26B1">
        <w:rPr>
          <w:bCs/>
          <w:sz w:val="28"/>
          <w:szCs w:val="28"/>
        </w:rPr>
        <w:t>13</w:t>
      </w:r>
      <w:r w:rsidR="00B72DCF">
        <w:rPr>
          <w:bCs/>
          <w:sz w:val="28"/>
          <w:szCs w:val="28"/>
        </w:rPr>
        <w:t> 106,8</w:t>
      </w:r>
      <w:r w:rsidRPr="00AD26B1">
        <w:rPr>
          <w:bCs/>
          <w:sz w:val="28"/>
          <w:szCs w:val="28"/>
        </w:rPr>
        <w:t xml:space="preserve"> </w:t>
      </w:r>
      <w:r w:rsidR="00F307D2">
        <w:rPr>
          <w:sz w:val="28"/>
          <w:szCs w:val="28"/>
        </w:rPr>
        <w:t>тыс. рублей,</w:t>
      </w:r>
      <w:r w:rsidRPr="00AD26B1">
        <w:rPr>
          <w:sz w:val="28"/>
          <w:szCs w:val="28"/>
        </w:rPr>
        <w:t xml:space="preserve"> бюджет автономного округа – </w:t>
      </w:r>
      <w:r w:rsidRPr="00AD26B1">
        <w:rPr>
          <w:bCs/>
          <w:sz w:val="28"/>
          <w:szCs w:val="28"/>
        </w:rPr>
        <w:t>55 633,7</w:t>
      </w:r>
      <w:r w:rsidRPr="00AD26B1">
        <w:rPr>
          <w:sz w:val="28"/>
          <w:szCs w:val="28"/>
        </w:rPr>
        <w:t xml:space="preserve"> тыс. рублей, в том числе:</w:t>
      </w:r>
    </w:p>
    <w:p w:rsidR="002B4336" w:rsidRPr="00AD26B1" w:rsidRDefault="002B4336" w:rsidP="002B4336">
      <w:pPr>
        <w:ind w:firstLine="709"/>
        <w:jc w:val="both"/>
        <w:rPr>
          <w:sz w:val="28"/>
          <w:szCs w:val="28"/>
        </w:rPr>
      </w:pPr>
      <w:r w:rsidRPr="00AD26B1">
        <w:rPr>
          <w:sz w:val="28"/>
          <w:szCs w:val="28"/>
        </w:rPr>
        <w:t xml:space="preserve">2011 год – 33 474 тыс. рублей, в том числе 3 000 тыс. рублей – </w:t>
      </w:r>
      <w:r w:rsidR="00F307D2">
        <w:rPr>
          <w:sz w:val="28"/>
          <w:szCs w:val="28"/>
        </w:rPr>
        <w:t xml:space="preserve">          </w:t>
      </w:r>
      <w:r w:rsidRPr="00AD26B1">
        <w:rPr>
          <w:sz w:val="28"/>
          <w:szCs w:val="28"/>
        </w:rPr>
        <w:t>за счет</w:t>
      </w:r>
      <w:r w:rsidR="00F307D2">
        <w:rPr>
          <w:sz w:val="28"/>
          <w:szCs w:val="28"/>
        </w:rPr>
        <w:t xml:space="preserve"> средств бюджета района,</w:t>
      </w:r>
      <w:r w:rsidRPr="00AD26B1">
        <w:rPr>
          <w:sz w:val="28"/>
          <w:szCs w:val="28"/>
        </w:rPr>
        <w:t xml:space="preserve"> 30 474 тыс. рублей – за счет средств бюджета автономного округа; </w:t>
      </w:r>
    </w:p>
    <w:p w:rsidR="002B4336" w:rsidRPr="00AD26B1" w:rsidRDefault="002B4336" w:rsidP="002B4336">
      <w:pPr>
        <w:ind w:firstLine="709"/>
        <w:jc w:val="both"/>
        <w:rPr>
          <w:sz w:val="28"/>
          <w:szCs w:val="28"/>
        </w:rPr>
      </w:pPr>
      <w:r w:rsidRPr="00AD26B1">
        <w:rPr>
          <w:sz w:val="28"/>
          <w:szCs w:val="28"/>
        </w:rPr>
        <w:t>2012 год – 4 978 тыс. рублей, в том числе 2 760 тыс. рублей –</w:t>
      </w:r>
      <w:r w:rsidR="00F307D2">
        <w:rPr>
          <w:sz w:val="28"/>
          <w:szCs w:val="28"/>
        </w:rPr>
        <w:t xml:space="preserve"> за счет средств бюджета района,</w:t>
      </w:r>
      <w:r w:rsidRPr="00AD26B1">
        <w:rPr>
          <w:sz w:val="28"/>
          <w:szCs w:val="28"/>
        </w:rPr>
        <w:t xml:space="preserve"> 2 218 тыс. рублей – за счет средств бюджета автономного округа; </w:t>
      </w:r>
    </w:p>
    <w:p w:rsidR="002B4336" w:rsidRPr="00AD26B1" w:rsidRDefault="002B4336" w:rsidP="002B4336">
      <w:pPr>
        <w:ind w:firstLine="709"/>
        <w:jc w:val="both"/>
        <w:rPr>
          <w:sz w:val="28"/>
          <w:szCs w:val="28"/>
        </w:rPr>
      </w:pPr>
      <w:r w:rsidRPr="00AD26B1">
        <w:rPr>
          <w:sz w:val="28"/>
          <w:szCs w:val="28"/>
        </w:rPr>
        <w:t xml:space="preserve">2013 год – </w:t>
      </w:r>
      <w:r w:rsidRPr="00AD26B1">
        <w:rPr>
          <w:bCs/>
          <w:sz w:val="28"/>
          <w:szCs w:val="28"/>
        </w:rPr>
        <w:t>26</w:t>
      </w:r>
      <w:r w:rsidR="00B72DCF">
        <w:rPr>
          <w:bCs/>
          <w:sz w:val="28"/>
          <w:szCs w:val="28"/>
        </w:rPr>
        <w:t> 401,5</w:t>
      </w:r>
      <w:r w:rsidRPr="00AD26B1">
        <w:rPr>
          <w:sz w:val="28"/>
          <w:szCs w:val="28"/>
        </w:rPr>
        <w:t xml:space="preserve"> тыс. рублей, в том числе 3</w:t>
      </w:r>
      <w:r w:rsidR="00B72DCF">
        <w:rPr>
          <w:sz w:val="28"/>
          <w:szCs w:val="28"/>
        </w:rPr>
        <w:t> 590,8</w:t>
      </w:r>
      <w:r w:rsidRPr="00AD26B1">
        <w:rPr>
          <w:sz w:val="28"/>
          <w:szCs w:val="28"/>
        </w:rPr>
        <w:t xml:space="preserve"> тыс. рублей –</w:t>
      </w:r>
      <w:r w:rsidR="00F307D2">
        <w:rPr>
          <w:sz w:val="28"/>
          <w:szCs w:val="28"/>
        </w:rPr>
        <w:t xml:space="preserve"> </w:t>
      </w:r>
      <w:r w:rsidR="00B363CB">
        <w:rPr>
          <w:sz w:val="28"/>
          <w:szCs w:val="28"/>
        </w:rPr>
        <w:t xml:space="preserve">              </w:t>
      </w:r>
      <w:r w:rsidR="00F307D2">
        <w:rPr>
          <w:sz w:val="28"/>
          <w:szCs w:val="28"/>
        </w:rPr>
        <w:t>за счет средств бюджета района,</w:t>
      </w:r>
      <w:r w:rsidRPr="00AD26B1">
        <w:rPr>
          <w:sz w:val="28"/>
          <w:szCs w:val="28"/>
        </w:rPr>
        <w:t xml:space="preserve"> 22 810,7 тыс. рублей – за счет средств бюджета автономного округа; </w:t>
      </w:r>
    </w:p>
    <w:p w:rsidR="002B4336" w:rsidRPr="00AD26B1" w:rsidRDefault="002B4336" w:rsidP="002B4336">
      <w:pPr>
        <w:ind w:firstLine="709"/>
        <w:jc w:val="both"/>
        <w:rPr>
          <w:sz w:val="28"/>
          <w:szCs w:val="28"/>
        </w:rPr>
      </w:pPr>
      <w:r w:rsidRPr="00AD26B1">
        <w:rPr>
          <w:sz w:val="28"/>
          <w:szCs w:val="28"/>
        </w:rPr>
        <w:t>2014 год – 1 954 тыс. рублей, в том числе 1 878 тыс. рублей –</w:t>
      </w:r>
      <w:r w:rsidR="00F307D2">
        <w:rPr>
          <w:sz w:val="28"/>
          <w:szCs w:val="28"/>
        </w:rPr>
        <w:t xml:space="preserve"> за счет средств бюджета района,</w:t>
      </w:r>
      <w:r w:rsidRPr="00AD26B1">
        <w:rPr>
          <w:sz w:val="28"/>
          <w:szCs w:val="28"/>
        </w:rPr>
        <w:t xml:space="preserve"> 76 тыс. рублей – за счет средств бюджета автономного округа; </w:t>
      </w:r>
    </w:p>
    <w:p w:rsidR="002B4336" w:rsidRPr="00AD26B1" w:rsidRDefault="002B4336" w:rsidP="002B43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D26B1">
        <w:rPr>
          <w:rFonts w:ascii="Times New Roman" w:hAnsi="Times New Roman"/>
          <w:sz w:val="28"/>
          <w:szCs w:val="28"/>
        </w:rPr>
        <w:t>2015 год – 1 933 тыс. рублей, в том числе 1 878 тыс. рублей –</w:t>
      </w:r>
      <w:r w:rsidR="00B363CB">
        <w:rPr>
          <w:rFonts w:ascii="Times New Roman" w:hAnsi="Times New Roman"/>
          <w:sz w:val="28"/>
          <w:szCs w:val="28"/>
        </w:rPr>
        <w:t xml:space="preserve"> за счет средств бюджета района,</w:t>
      </w:r>
      <w:r w:rsidRPr="00AD26B1">
        <w:rPr>
          <w:rFonts w:ascii="Times New Roman" w:hAnsi="Times New Roman"/>
          <w:sz w:val="28"/>
          <w:szCs w:val="28"/>
        </w:rPr>
        <w:t xml:space="preserve"> 55 тыс. рублей – за счет средств бюджета автономного округа</w:t>
      </w:r>
      <w:proofErr w:type="gramStart"/>
      <w:r w:rsidRPr="00AD26B1">
        <w:rPr>
          <w:rFonts w:ascii="Times New Roman" w:hAnsi="Times New Roman"/>
          <w:sz w:val="28"/>
          <w:szCs w:val="28"/>
        </w:rPr>
        <w:t>.»</w:t>
      </w:r>
      <w:r w:rsidR="003E377D">
        <w:rPr>
          <w:rFonts w:ascii="Times New Roman" w:hAnsi="Times New Roman"/>
          <w:sz w:val="28"/>
          <w:szCs w:val="28"/>
        </w:rPr>
        <w:t>.</w:t>
      </w:r>
      <w:proofErr w:type="gramEnd"/>
    </w:p>
    <w:p w:rsidR="000D4F4B" w:rsidRPr="00AD26B1" w:rsidRDefault="00595483" w:rsidP="000D4F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26B1">
        <w:rPr>
          <w:rFonts w:ascii="Times New Roman" w:hAnsi="Times New Roman"/>
          <w:sz w:val="28"/>
          <w:szCs w:val="28"/>
        </w:rPr>
        <w:t>1.</w:t>
      </w:r>
      <w:r w:rsidR="000D4F4B" w:rsidRPr="00AD26B1">
        <w:rPr>
          <w:rFonts w:ascii="Times New Roman" w:hAnsi="Times New Roman"/>
          <w:sz w:val="28"/>
          <w:szCs w:val="28"/>
        </w:rPr>
        <w:t>3. Приложение 2 к Программе изложить в новой редакции согласно приложению к настоящему постановлению.</w:t>
      </w:r>
    </w:p>
    <w:p w:rsidR="00B50F71" w:rsidRDefault="00595483" w:rsidP="000D4F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26B1">
        <w:rPr>
          <w:rFonts w:ascii="Times New Roman" w:hAnsi="Times New Roman"/>
          <w:sz w:val="28"/>
          <w:szCs w:val="28"/>
        </w:rPr>
        <w:t>2</w:t>
      </w:r>
      <w:r w:rsidR="000D4F4B" w:rsidRPr="00AD26B1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«Наш район» </w:t>
      </w:r>
      <w:r w:rsidR="00B363CB">
        <w:rPr>
          <w:rFonts w:ascii="Times New Roman" w:hAnsi="Times New Roman"/>
          <w:sz w:val="28"/>
          <w:szCs w:val="28"/>
        </w:rPr>
        <w:t xml:space="preserve">                  </w:t>
      </w:r>
      <w:r w:rsidR="000D4F4B" w:rsidRPr="00AD26B1">
        <w:rPr>
          <w:rFonts w:ascii="Times New Roman" w:hAnsi="Times New Roman"/>
          <w:sz w:val="28"/>
          <w:szCs w:val="28"/>
        </w:rPr>
        <w:t xml:space="preserve">и </w:t>
      </w:r>
      <w:r w:rsidR="00B50F71">
        <w:rPr>
          <w:rFonts w:ascii="Times New Roman" w:hAnsi="Times New Roman"/>
          <w:sz w:val="28"/>
          <w:szCs w:val="28"/>
        </w:rPr>
        <w:t xml:space="preserve"> </w:t>
      </w:r>
      <w:r w:rsidR="000D4F4B" w:rsidRPr="00AD26B1">
        <w:rPr>
          <w:rFonts w:ascii="Times New Roman" w:hAnsi="Times New Roman"/>
          <w:sz w:val="28"/>
          <w:szCs w:val="28"/>
        </w:rPr>
        <w:t>разместить</w:t>
      </w:r>
      <w:r w:rsidR="00B50F71">
        <w:rPr>
          <w:rFonts w:ascii="Times New Roman" w:hAnsi="Times New Roman"/>
          <w:sz w:val="28"/>
          <w:szCs w:val="28"/>
        </w:rPr>
        <w:t xml:space="preserve"> </w:t>
      </w:r>
      <w:r w:rsidR="000D4F4B" w:rsidRPr="00AD26B1">
        <w:rPr>
          <w:rFonts w:ascii="Times New Roman" w:hAnsi="Times New Roman"/>
          <w:sz w:val="28"/>
          <w:szCs w:val="28"/>
        </w:rPr>
        <w:t xml:space="preserve"> на </w:t>
      </w:r>
      <w:r w:rsidR="00B50F71">
        <w:rPr>
          <w:rFonts w:ascii="Times New Roman" w:hAnsi="Times New Roman"/>
          <w:sz w:val="28"/>
          <w:szCs w:val="28"/>
        </w:rPr>
        <w:t xml:space="preserve"> </w:t>
      </w:r>
      <w:r w:rsidR="000D4F4B" w:rsidRPr="00AD26B1">
        <w:rPr>
          <w:rFonts w:ascii="Times New Roman" w:hAnsi="Times New Roman"/>
          <w:sz w:val="28"/>
          <w:szCs w:val="28"/>
        </w:rPr>
        <w:t>официальном</w:t>
      </w:r>
      <w:r w:rsidR="00B50F71">
        <w:rPr>
          <w:rFonts w:ascii="Times New Roman" w:hAnsi="Times New Roman"/>
          <w:sz w:val="28"/>
          <w:szCs w:val="28"/>
        </w:rPr>
        <w:t xml:space="preserve"> </w:t>
      </w:r>
      <w:r w:rsidR="000D4F4B" w:rsidRPr="00AD26B1">
        <w:rPr>
          <w:rFonts w:ascii="Times New Roman" w:hAnsi="Times New Roman"/>
          <w:sz w:val="28"/>
          <w:szCs w:val="28"/>
        </w:rPr>
        <w:t xml:space="preserve"> сайте администрации Ханты-Мансийского </w:t>
      </w:r>
    </w:p>
    <w:p w:rsidR="000D4F4B" w:rsidRPr="00AD26B1" w:rsidRDefault="000D4F4B" w:rsidP="00B50F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26B1">
        <w:rPr>
          <w:rFonts w:ascii="Times New Roman" w:hAnsi="Times New Roman"/>
          <w:sz w:val="28"/>
          <w:szCs w:val="28"/>
        </w:rPr>
        <w:lastRenderedPageBreak/>
        <w:t>района.</w:t>
      </w:r>
    </w:p>
    <w:p w:rsidR="007005E4" w:rsidRPr="00AD26B1" w:rsidRDefault="007005E4" w:rsidP="000D4F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26B1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</w:t>
      </w:r>
      <w:r w:rsidR="00B363CB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D26B1">
        <w:rPr>
          <w:rFonts w:ascii="Times New Roman" w:hAnsi="Times New Roman"/>
          <w:sz w:val="28"/>
          <w:szCs w:val="28"/>
        </w:rPr>
        <w:t>его опубликования (обнародо</w:t>
      </w:r>
      <w:r w:rsidR="003E377D">
        <w:rPr>
          <w:rFonts w:ascii="Times New Roman" w:hAnsi="Times New Roman"/>
          <w:sz w:val="28"/>
          <w:szCs w:val="28"/>
        </w:rPr>
        <w:t xml:space="preserve">вания) и действует до 01 января </w:t>
      </w:r>
      <w:r w:rsidR="00C014C5" w:rsidRPr="00AD26B1">
        <w:rPr>
          <w:rFonts w:ascii="Times New Roman" w:hAnsi="Times New Roman"/>
          <w:sz w:val="28"/>
          <w:szCs w:val="28"/>
        </w:rPr>
        <w:t>2014</w:t>
      </w:r>
      <w:r w:rsidRPr="00AD26B1">
        <w:rPr>
          <w:rFonts w:ascii="Times New Roman" w:hAnsi="Times New Roman"/>
          <w:sz w:val="28"/>
          <w:szCs w:val="28"/>
        </w:rPr>
        <w:t xml:space="preserve"> года.</w:t>
      </w:r>
    </w:p>
    <w:p w:rsidR="000D4F4B" w:rsidRPr="00AD26B1" w:rsidRDefault="007005E4" w:rsidP="000D4F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26B1">
        <w:rPr>
          <w:rFonts w:ascii="Times New Roman" w:hAnsi="Times New Roman"/>
          <w:sz w:val="28"/>
          <w:szCs w:val="28"/>
        </w:rPr>
        <w:t>4</w:t>
      </w:r>
      <w:r w:rsidR="000D4F4B" w:rsidRPr="00AD26B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D4F4B" w:rsidRPr="00AD26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D4F4B" w:rsidRPr="00AD26B1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 w:rsidR="00B363CB">
        <w:rPr>
          <w:rFonts w:ascii="Times New Roman" w:hAnsi="Times New Roman"/>
          <w:sz w:val="28"/>
          <w:szCs w:val="28"/>
        </w:rPr>
        <w:t xml:space="preserve">                            </w:t>
      </w:r>
      <w:r w:rsidR="000D4F4B" w:rsidRPr="00AD26B1">
        <w:rPr>
          <w:rFonts w:ascii="Times New Roman" w:hAnsi="Times New Roman"/>
          <w:sz w:val="28"/>
          <w:szCs w:val="28"/>
        </w:rPr>
        <w:t xml:space="preserve">на заместителя главы администрации района по взаимодействию </w:t>
      </w:r>
      <w:r w:rsidR="00B363CB">
        <w:rPr>
          <w:rFonts w:ascii="Times New Roman" w:hAnsi="Times New Roman"/>
          <w:sz w:val="28"/>
          <w:szCs w:val="28"/>
        </w:rPr>
        <w:t xml:space="preserve">                         </w:t>
      </w:r>
      <w:r w:rsidR="000D4F4B" w:rsidRPr="00AD26B1">
        <w:rPr>
          <w:rFonts w:ascii="Times New Roman" w:hAnsi="Times New Roman"/>
          <w:sz w:val="28"/>
          <w:szCs w:val="28"/>
        </w:rPr>
        <w:t>с муниципальными образованиями Иванова А.А.</w:t>
      </w:r>
    </w:p>
    <w:p w:rsidR="000D4F4B" w:rsidRPr="00AD26B1" w:rsidRDefault="000D4F4B" w:rsidP="000D4F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4F4B" w:rsidRPr="00AD26B1" w:rsidRDefault="000D4F4B" w:rsidP="000D4F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4F4B" w:rsidRPr="00AD26B1" w:rsidRDefault="000D4F4B" w:rsidP="000D4F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4F4B" w:rsidRPr="00AD26B1" w:rsidRDefault="000D4F4B" w:rsidP="000D4F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26B1">
        <w:rPr>
          <w:rFonts w:ascii="Times New Roman" w:hAnsi="Times New Roman"/>
          <w:sz w:val="28"/>
          <w:szCs w:val="28"/>
        </w:rPr>
        <w:t>Глава администрации</w:t>
      </w:r>
    </w:p>
    <w:p w:rsidR="00B14089" w:rsidRDefault="000D4F4B" w:rsidP="00B363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26B1">
        <w:rPr>
          <w:rFonts w:ascii="Times New Roman" w:hAnsi="Times New Roman"/>
          <w:sz w:val="28"/>
          <w:szCs w:val="28"/>
        </w:rPr>
        <w:t>Ханты-Мансийского р</w:t>
      </w:r>
      <w:r w:rsidR="00B363CB">
        <w:rPr>
          <w:rFonts w:ascii="Times New Roman" w:hAnsi="Times New Roman"/>
          <w:sz w:val="28"/>
          <w:szCs w:val="28"/>
        </w:rPr>
        <w:t xml:space="preserve">айона                     </w:t>
      </w:r>
      <w:r w:rsidRPr="00AD26B1">
        <w:rPr>
          <w:rFonts w:ascii="Times New Roman" w:hAnsi="Times New Roman"/>
          <w:sz w:val="28"/>
          <w:szCs w:val="28"/>
        </w:rPr>
        <w:t xml:space="preserve">                 </w:t>
      </w:r>
      <w:r w:rsidR="004D2E16" w:rsidRPr="00AD26B1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4D2E16" w:rsidRPr="00AD26B1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672C2F" w:rsidRDefault="00672C2F">
      <w:pPr>
        <w:spacing w:after="200" w:line="276" w:lineRule="auto"/>
        <w:rPr>
          <w:sz w:val="28"/>
          <w:szCs w:val="28"/>
        </w:rPr>
        <w:sectPr w:rsidR="00672C2F" w:rsidSect="00FF6ADF">
          <w:headerReference w:type="default" r:id="rId10"/>
          <w:pgSz w:w="11906" w:h="16838"/>
          <w:pgMar w:top="1304" w:right="1247" w:bottom="1021" w:left="1588" w:header="709" w:footer="709" w:gutter="0"/>
          <w:cols w:space="708"/>
          <w:docGrid w:linePitch="360"/>
        </w:sectPr>
      </w:pPr>
    </w:p>
    <w:p w:rsidR="00B14089" w:rsidRDefault="00B14089" w:rsidP="00B363CB">
      <w:pPr>
        <w:shd w:val="clear" w:color="auto" w:fill="FFFFFF"/>
        <w:autoSpaceDE w:val="0"/>
        <w:autoSpaceDN w:val="0"/>
        <w:adjustRightInd w:val="0"/>
        <w:ind w:right="7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 </w:t>
      </w:r>
    </w:p>
    <w:p w:rsidR="00B14089" w:rsidRDefault="00B14089" w:rsidP="00B363CB">
      <w:pPr>
        <w:shd w:val="clear" w:color="auto" w:fill="FFFFFF"/>
        <w:autoSpaceDE w:val="0"/>
        <w:autoSpaceDN w:val="0"/>
        <w:adjustRightInd w:val="0"/>
        <w:ind w:right="71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14089" w:rsidRDefault="00B14089" w:rsidP="00B363CB">
      <w:pPr>
        <w:shd w:val="clear" w:color="auto" w:fill="FFFFFF"/>
        <w:autoSpaceDE w:val="0"/>
        <w:autoSpaceDN w:val="0"/>
        <w:adjustRightInd w:val="0"/>
        <w:ind w:right="71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B14089" w:rsidRDefault="00B363CB" w:rsidP="00B363CB">
      <w:pPr>
        <w:shd w:val="clear" w:color="auto" w:fill="FFFFFF"/>
        <w:autoSpaceDE w:val="0"/>
        <w:autoSpaceDN w:val="0"/>
        <w:adjustRightInd w:val="0"/>
        <w:ind w:right="7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377D">
        <w:rPr>
          <w:sz w:val="28"/>
          <w:szCs w:val="28"/>
        </w:rPr>
        <w:t>от 27</w:t>
      </w:r>
      <w:r>
        <w:rPr>
          <w:sz w:val="28"/>
          <w:szCs w:val="28"/>
        </w:rPr>
        <w:t>.12.2013  № 331</w:t>
      </w:r>
      <w:r w:rsidR="00B14089">
        <w:rPr>
          <w:sz w:val="28"/>
          <w:szCs w:val="28"/>
        </w:rPr>
        <w:t xml:space="preserve">  </w:t>
      </w:r>
    </w:p>
    <w:p w:rsidR="00B14089" w:rsidRDefault="00B14089" w:rsidP="00B363CB">
      <w:pPr>
        <w:shd w:val="clear" w:color="auto" w:fill="FFFFFF"/>
        <w:autoSpaceDE w:val="0"/>
        <w:autoSpaceDN w:val="0"/>
        <w:adjustRightInd w:val="0"/>
        <w:ind w:right="71"/>
        <w:jc w:val="right"/>
        <w:rPr>
          <w:sz w:val="28"/>
          <w:szCs w:val="28"/>
        </w:rPr>
      </w:pPr>
    </w:p>
    <w:p w:rsidR="00B14089" w:rsidRDefault="00B363CB" w:rsidP="00B363CB">
      <w:pPr>
        <w:shd w:val="clear" w:color="auto" w:fill="FFFFFF"/>
        <w:autoSpaceDE w:val="0"/>
        <w:autoSpaceDN w:val="0"/>
        <w:adjustRightInd w:val="0"/>
        <w:ind w:right="71" w:firstLine="851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B14089">
        <w:rPr>
          <w:sz w:val="28"/>
          <w:szCs w:val="28"/>
        </w:rPr>
        <w:t>Приложение 2 к Программе</w:t>
      </w:r>
    </w:p>
    <w:p w:rsidR="00B14089" w:rsidRDefault="00B14089" w:rsidP="00B14089">
      <w:pPr>
        <w:shd w:val="clear" w:color="auto" w:fill="FFFFFF"/>
        <w:autoSpaceDE w:val="0"/>
        <w:autoSpaceDN w:val="0"/>
        <w:adjustRightInd w:val="0"/>
        <w:ind w:right="-456" w:firstLine="851"/>
        <w:jc w:val="right"/>
        <w:rPr>
          <w:sz w:val="26"/>
          <w:szCs w:val="26"/>
        </w:rPr>
      </w:pPr>
    </w:p>
    <w:p w:rsidR="00B14089" w:rsidRDefault="00B14089" w:rsidP="00B1408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Основные программные мероприятия </w:t>
      </w:r>
    </w:p>
    <w:p w:rsidR="00B14089" w:rsidRDefault="00B14089" w:rsidP="00B14089"/>
    <w:tbl>
      <w:tblPr>
        <w:tblW w:w="145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880"/>
        <w:gridCol w:w="1980"/>
        <w:gridCol w:w="180"/>
        <w:gridCol w:w="1440"/>
        <w:gridCol w:w="900"/>
        <w:gridCol w:w="900"/>
        <w:gridCol w:w="900"/>
        <w:gridCol w:w="900"/>
        <w:gridCol w:w="900"/>
        <w:gridCol w:w="900"/>
        <w:gridCol w:w="1980"/>
      </w:tblGrid>
      <w:tr w:rsidR="00B14089" w:rsidTr="00B14089">
        <w:trPr>
          <w:trHeight w:val="34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 xml:space="preserve">№ 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 xml:space="preserve">Мероприятия </w:t>
            </w:r>
            <w:r>
              <w:br/>
              <w:t>Программы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Муниципальный</w:t>
            </w:r>
            <w:r>
              <w:br/>
              <w:t>заказчик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  <w:p w:rsidR="00B14089" w:rsidRDefault="00B14089">
            <w:pPr>
              <w:jc w:val="center"/>
            </w:pPr>
          </w:p>
        </w:tc>
        <w:tc>
          <w:tcPr>
            <w:tcW w:w="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</w:t>
            </w:r>
          </w:p>
          <w:p w:rsidR="00B14089" w:rsidRDefault="00B14089">
            <w:pPr>
              <w:jc w:val="center"/>
            </w:pPr>
            <w:r>
              <w:t>(тыс. рублей)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  <w:p w:rsidR="00B14089" w:rsidRDefault="00B14089">
            <w:pPr>
              <w:jc w:val="center"/>
            </w:pPr>
          </w:p>
        </w:tc>
      </w:tr>
      <w:tr w:rsidR="00B14089" w:rsidTr="00243452">
        <w:trPr>
          <w:trHeight w:val="27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всего</w:t>
            </w:r>
          </w:p>
        </w:tc>
        <w:tc>
          <w:tcPr>
            <w:tcW w:w="4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в том числе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rPr>
          <w:trHeight w:val="19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2011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2012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2013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2014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2015 год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11</w:t>
            </w:r>
          </w:p>
        </w:tc>
      </w:tr>
      <w:tr w:rsidR="00B14089" w:rsidTr="00B14089">
        <w:tc>
          <w:tcPr>
            <w:tcW w:w="145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363CB">
            <w:pPr>
              <w:jc w:val="both"/>
            </w:pPr>
            <w:r>
              <w:rPr>
                <w:b/>
              </w:rPr>
              <w:t>Цель: с</w:t>
            </w:r>
            <w:r w:rsidR="00B14089">
              <w:rPr>
                <w:b/>
              </w:rPr>
              <w:t xml:space="preserve">овершенствование системы социальной профилактики правонарушений, снижение уровня преступности </w:t>
            </w:r>
            <w:proofErr w:type="gramStart"/>
            <w:r w:rsidR="00B14089">
              <w:rPr>
                <w:b/>
              </w:rPr>
              <w:t>в</w:t>
            </w:r>
            <w:proofErr w:type="gramEnd"/>
            <w:r w:rsidR="00B14089">
              <w:rPr>
                <w:b/>
              </w:rPr>
              <w:t xml:space="preserve"> </w:t>
            </w:r>
            <w:proofErr w:type="gramStart"/>
            <w:r w:rsidR="00B14089">
              <w:rPr>
                <w:b/>
              </w:rPr>
              <w:t>Ханты-Мансийском</w:t>
            </w:r>
            <w:proofErr w:type="gramEnd"/>
            <w:r w:rsidR="00B14089">
              <w:rPr>
                <w:b/>
              </w:rPr>
              <w:t xml:space="preserve"> районе</w:t>
            </w:r>
          </w:p>
        </w:tc>
      </w:tr>
      <w:tr w:rsidR="00B14089" w:rsidTr="00B14089">
        <w:tc>
          <w:tcPr>
            <w:tcW w:w="145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rPr>
                <w:b/>
              </w:rPr>
              <w:t>Подпрограмма 1 «Профилактика правонарушений»</w:t>
            </w:r>
          </w:p>
        </w:tc>
      </w:tr>
      <w:tr w:rsidR="00B14089" w:rsidTr="00B363CB">
        <w:tc>
          <w:tcPr>
            <w:tcW w:w="145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both"/>
            </w:pPr>
            <w:r>
              <w:rPr>
                <w:b/>
              </w:rPr>
              <w:t>Задача 1. Профилактика правонарушений в общественных местах и на улицах, вовлечение общественности в данные мероприятия</w:t>
            </w:r>
          </w:p>
        </w:tc>
      </w:tr>
      <w:tr w:rsidR="00B14089" w:rsidTr="00B363CB">
        <w:trPr>
          <w:trHeight w:val="19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1.1.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 w:rsidP="00B363CB">
            <w:r>
              <w:t xml:space="preserve">Создание общественных формирований правоохранительной направленности (добровольные народные дружины, родительские патрули, молодежные отряды и т.д.), материальное стимулирование граждан, участвующих в охране общественного порядка,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r>
              <w:t>администрация Ханты-Мансийского района (далее – администрация ХМРН); муниципальные образования Ханты-Мансийского района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2569,8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754,8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964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406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385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 w:rsidP="00B363CB">
            <w:r>
              <w:t xml:space="preserve">администрации сельских поселений (далее – АСП) </w:t>
            </w:r>
          </w:p>
          <w:p w:rsidR="003E377D" w:rsidRDefault="003E377D" w:rsidP="00B363CB">
            <w:r>
              <w:t>Ханты-Мансийского района</w:t>
            </w:r>
          </w:p>
        </w:tc>
      </w:tr>
      <w:tr w:rsidR="00B14089" w:rsidTr="00243452">
        <w:trPr>
          <w:trHeight w:val="78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r>
              <w:t xml:space="preserve">бюджет          </w:t>
            </w:r>
            <w:r>
              <w:br/>
              <w:t xml:space="preserve">автономного     </w:t>
            </w:r>
            <w:r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309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55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</w:tr>
      <w:tr w:rsidR="00B14089" w:rsidTr="00243452">
        <w:trPr>
          <w:trHeight w:val="27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r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2260,8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694,8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330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330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</w:tr>
      <w:tr w:rsidR="00B14089" w:rsidTr="00243452">
        <w:trPr>
          <w:trHeight w:val="1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r>
              <w:t>бюджет сельских поселений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</w:tr>
      <w:tr w:rsidR="00B363CB" w:rsidTr="0024345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CB" w:rsidRDefault="00B363CB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CB" w:rsidRDefault="00B363CB">
            <w:proofErr w:type="gramStart"/>
            <w:r>
              <w:t>пресечении</w:t>
            </w:r>
            <w:proofErr w:type="gramEnd"/>
            <w:r>
              <w:t xml:space="preserve"> преступлений   и иных правонарушений                     в сельских поселениях: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CB" w:rsidRDefault="00B363CB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CB" w:rsidRDefault="00B363C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CB" w:rsidRDefault="00B363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CB" w:rsidRDefault="00B363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CB" w:rsidRDefault="00B363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CB" w:rsidRDefault="00B363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CB" w:rsidRDefault="00B363C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CB" w:rsidRDefault="00B363C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CB" w:rsidRDefault="00B363CB"/>
        </w:tc>
      </w:tr>
      <w:tr w:rsidR="00B14089" w:rsidTr="0024345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r>
              <w:t>Луговской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r>
              <w:t xml:space="preserve">бюджет          </w:t>
            </w:r>
            <w:r>
              <w:br/>
              <w:t xml:space="preserve">автономного     </w:t>
            </w:r>
            <w:r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6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9" w:rsidRDefault="00B14089">
            <w:r>
              <w:t>АСП</w:t>
            </w:r>
          </w:p>
          <w:p w:rsidR="00B14089" w:rsidRDefault="00B14089">
            <w:r>
              <w:t>Луговской</w:t>
            </w:r>
          </w:p>
          <w:p w:rsidR="00B14089" w:rsidRDefault="00B14089"/>
        </w:tc>
      </w:tr>
      <w:tr w:rsidR="00B14089" w:rsidTr="00243452">
        <w:trPr>
          <w:trHeight w:val="2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r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28,5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</w:tr>
      <w:tr w:rsidR="00B14089" w:rsidTr="0024345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Кышик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бюджет          </w:t>
            </w:r>
            <w:r>
              <w:br/>
              <w:t xml:space="preserve">автономного     </w:t>
            </w:r>
            <w:r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6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r>
              <w:t>АСП</w:t>
            </w:r>
          </w:p>
          <w:p w:rsidR="00B14089" w:rsidRDefault="00B14089">
            <w:r>
              <w:t>Кышик</w:t>
            </w:r>
          </w:p>
          <w:p w:rsidR="00B14089" w:rsidRDefault="00B14089">
            <w:r>
              <w:t xml:space="preserve"> </w:t>
            </w:r>
          </w:p>
        </w:tc>
      </w:tr>
      <w:tr w:rsidR="00B14089" w:rsidTr="0024345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бюджет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28,5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28,5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Селиярово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бюджет          </w:t>
            </w:r>
            <w:r>
              <w:br/>
              <w:t xml:space="preserve">автономного     </w:t>
            </w:r>
            <w:r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6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r>
              <w:t>АСП</w:t>
            </w:r>
          </w:p>
          <w:p w:rsidR="00B14089" w:rsidRDefault="00B14089">
            <w:r>
              <w:t>Селиярово</w:t>
            </w:r>
          </w:p>
          <w:p w:rsidR="00B14089" w:rsidRDefault="00B14089">
            <w:r>
              <w:t xml:space="preserve"> </w:t>
            </w:r>
          </w:p>
        </w:tc>
      </w:tr>
      <w:tr w:rsidR="00B14089" w:rsidTr="0024345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бюджет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28,5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Кедровый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бюджет          </w:t>
            </w:r>
            <w:r>
              <w:br/>
              <w:t xml:space="preserve">автономного     </w:t>
            </w:r>
            <w:r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6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r>
              <w:t>АСП</w:t>
            </w:r>
          </w:p>
          <w:p w:rsidR="00B14089" w:rsidRDefault="00B14089">
            <w:r>
              <w:t>Кедровый</w:t>
            </w:r>
          </w:p>
          <w:p w:rsidR="00B14089" w:rsidRDefault="00B14089">
            <w:r>
              <w:t xml:space="preserve"> </w:t>
            </w:r>
          </w:p>
        </w:tc>
      </w:tr>
      <w:tr w:rsidR="00B14089" w:rsidTr="0024345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бюджет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28,5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r>
              <w:t>28,5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Шапша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бюджет          </w:t>
            </w:r>
            <w:r>
              <w:br/>
              <w:t xml:space="preserve">автономного     </w:t>
            </w:r>
            <w:r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6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r>
              <w:t>АСП</w:t>
            </w:r>
          </w:p>
          <w:p w:rsidR="00B14089" w:rsidRDefault="00B14089">
            <w:r>
              <w:t>Шапша</w:t>
            </w:r>
          </w:p>
          <w:p w:rsidR="00B14089" w:rsidRDefault="00B14089">
            <w:r>
              <w:t xml:space="preserve"> </w:t>
            </w:r>
          </w:p>
        </w:tc>
      </w:tr>
      <w:tr w:rsidR="00B14089" w:rsidTr="0024345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r>
              <w:t>бюджет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100,2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r>
              <w:t>28,5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r>
              <w:t>28,5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r>
              <w:t>Согом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r>
              <w:t xml:space="preserve">бюджет          </w:t>
            </w:r>
            <w:r>
              <w:br/>
              <w:t xml:space="preserve">автономного     </w:t>
            </w:r>
            <w:r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21,5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6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r>
              <w:t>АСП</w:t>
            </w:r>
          </w:p>
          <w:p w:rsidR="00B14089" w:rsidRDefault="00B14089">
            <w:r>
              <w:t>Согом</w:t>
            </w:r>
          </w:p>
          <w:p w:rsidR="00B14089" w:rsidRDefault="00B14089">
            <w:r>
              <w:t xml:space="preserve"> </w:t>
            </w:r>
          </w:p>
        </w:tc>
      </w:tr>
      <w:tr w:rsidR="00B14089" w:rsidTr="0024345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r>
              <w:t xml:space="preserve">бюджет </w:t>
            </w:r>
            <w:r>
              <w:lastRenderedPageBreak/>
              <w:t>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lastRenderedPageBreak/>
              <w:t>205,8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9" w:rsidRDefault="00B1408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48,7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100,1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r>
              <w:t>28,5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r>
              <w:t>28,5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</w:tr>
      <w:tr w:rsidR="00B14089" w:rsidTr="0024345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roofErr w:type="spellStart"/>
            <w:r>
              <w:t>Цингалы</w:t>
            </w:r>
            <w:proofErr w:type="spellEnd"/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r>
              <w:t xml:space="preserve">бюджет          </w:t>
            </w:r>
            <w:r>
              <w:br/>
              <w:t xml:space="preserve">автономного     </w:t>
            </w:r>
            <w:r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21,5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9" w:rsidRDefault="00B1408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6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r>
              <w:t>АСП</w:t>
            </w:r>
          </w:p>
          <w:p w:rsidR="00B14089" w:rsidRDefault="00B14089">
            <w:proofErr w:type="spellStart"/>
            <w:r>
              <w:t>Цингалы</w:t>
            </w:r>
            <w:proofErr w:type="spellEnd"/>
          </w:p>
          <w:p w:rsidR="00B14089" w:rsidRDefault="00B14089">
            <w:r>
              <w:t xml:space="preserve"> </w:t>
            </w:r>
          </w:p>
        </w:tc>
      </w:tr>
      <w:tr w:rsidR="00B14089" w:rsidTr="0024345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r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205,8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9" w:rsidRDefault="00B1408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48,7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100,1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r>
              <w:t>28,5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r>
              <w:t>28,5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rPr>
          <w:trHeight w:val="70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089" w:rsidRDefault="00B14089">
            <w:r>
              <w:t>Сибирский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r>
              <w:t xml:space="preserve">бюджет          </w:t>
            </w:r>
            <w:r>
              <w:br/>
              <w:t xml:space="preserve">автономного     </w:t>
            </w:r>
            <w:r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9" w:rsidRDefault="00B1408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7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r>
              <w:t>АСП</w:t>
            </w:r>
          </w:p>
          <w:p w:rsidR="00B14089" w:rsidRDefault="00B14089">
            <w:r>
              <w:t>Сибирский</w:t>
            </w:r>
          </w:p>
          <w:p w:rsidR="00B14089" w:rsidRDefault="00B14089">
            <w:r>
              <w:t xml:space="preserve"> </w:t>
            </w:r>
          </w:p>
        </w:tc>
      </w:tr>
      <w:tr w:rsidR="00B14089" w:rsidTr="00243452">
        <w:trPr>
          <w:trHeight w:val="21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202,8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48,7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100,1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27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rPr>
          <w:trHeight w:val="7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r>
              <w:t>Красноленинский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бюджет          </w:t>
            </w:r>
            <w:r>
              <w:br/>
              <w:t xml:space="preserve">автономного     </w:t>
            </w:r>
            <w:r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6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r>
              <w:t>АСП</w:t>
            </w:r>
          </w:p>
          <w:p w:rsidR="00B14089" w:rsidRDefault="00B14089">
            <w:proofErr w:type="spellStart"/>
            <w:r>
              <w:t>Красноленин-ский</w:t>
            </w:r>
            <w:proofErr w:type="spellEnd"/>
          </w:p>
          <w:p w:rsidR="00B14089" w:rsidRDefault="00B14089">
            <w:r>
              <w:t xml:space="preserve"> </w:t>
            </w:r>
          </w:p>
        </w:tc>
      </w:tr>
      <w:tr w:rsidR="00B14089" w:rsidTr="00243452">
        <w:trPr>
          <w:trHeight w:val="7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r>
              <w:t>бюджет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205,8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089" w:rsidRDefault="00B1408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48,7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100,1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r>
              <w:t>28,5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r>
              <w:t>28,5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rPr>
          <w:trHeight w:val="898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4089" w:rsidRDefault="00B14089"/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089" w:rsidRDefault="00B14089">
            <w:r>
              <w:t>Выкатной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r>
              <w:t xml:space="preserve">бюджет          </w:t>
            </w:r>
          </w:p>
          <w:p w:rsidR="00B14089" w:rsidRDefault="00B14089">
            <w:r>
              <w:t xml:space="preserve">автономного     </w:t>
            </w:r>
            <w:r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089" w:rsidRDefault="00B14089">
            <w:r>
              <w:t>АСП</w:t>
            </w:r>
          </w:p>
          <w:p w:rsidR="00B14089" w:rsidRDefault="00B14089">
            <w:r>
              <w:t>Выкатной</w:t>
            </w:r>
          </w:p>
        </w:tc>
      </w:tr>
      <w:tr w:rsidR="00B14089" w:rsidTr="00243452">
        <w:trPr>
          <w:trHeight w:val="71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25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</w:tr>
      <w:tr w:rsidR="00B14089" w:rsidTr="00243452">
        <w:trPr>
          <w:trHeight w:val="71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089" w:rsidRDefault="00B14089">
            <w:proofErr w:type="spellStart"/>
            <w:r>
              <w:t>Нялинское</w:t>
            </w:r>
            <w:proofErr w:type="spellEnd"/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бюджет          </w:t>
            </w:r>
            <w:r>
              <w:br/>
              <w:t xml:space="preserve">автономного     </w:t>
            </w:r>
            <w:r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АСП</w:t>
            </w:r>
          </w:p>
          <w:p w:rsidR="00B14089" w:rsidRDefault="00B14089">
            <w:proofErr w:type="spellStart"/>
            <w:r>
              <w:t>Нялинское</w:t>
            </w:r>
            <w:proofErr w:type="spellEnd"/>
          </w:p>
        </w:tc>
      </w:tr>
      <w:tr w:rsidR="00B14089" w:rsidTr="00243452">
        <w:trPr>
          <w:trHeight w:val="71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бюджет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25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rPr>
          <w:trHeight w:val="71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089" w:rsidRDefault="00B14089">
            <w:r>
              <w:t>Горноправдинск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бюджет          </w:t>
            </w:r>
            <w:r>
              <w:br/>
              <w:t xml:space="preserve">автономного     </w:t>
            </w:r>
            <w:r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АСП</w:t>
            </w:r>
          </w:p>
          <w:p w:rsidR="00B14089" w:rsidRDefault="00B14089">
            <w:r>
              <w:t>Горноправдинск</w:t>
            </w:r>
          </w:p>
        </w:tc>
      </w:tr>
      <w:tr w:rsidR="00B14089" w:rsidTr="00243452">
        <w:trPr>
          <w:trHeight w:val="71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бюджет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25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rPr>
          <w:trHeight w:val="27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1.2.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roofErr w:type="gramStart"/>
            <w:r>
              <w:t xml:space="preserve">Размещение (в том числе </w:t>
            </w:r>
            <w:r>
              <w:lastRenderedPageBreak/>
              <w:t xml:space="preserve">приобретение, установка, монтаж, подключение)           в наиболее криминогенных общественных местах            и на улицах населенных пунктов Ханты-Мансийского района, местах массового пребывания граждан систем </w:t>
            </w:r>
            <w:proofErr w:type="spellStart"/>
            <w:r>
              <w:t>видеообзора</w:t>
            </w:r>
            <w:proofErr w:type="spellEnd"/>
            <w:r>
              <w:t xml:space="preserve">                  с установкой мониторов для контроля                           за обстановкой                         и оперативного реагирования, модернизация имеющихся систем видеонаблюдения, проведение работ, обеспечивающих функционирование систем, в том числе                      по направлению безопасности дорожного движения,                                        и информирование    населения о системах, необходимости соблюдения</w:t>
            </w:r>
            <w:proofErr w:type="gramEnd"/>
            <w:r>
              <w:t xml:space="preserve"> правил дорожного движения              (в том числе санкциях              за их нарушение) с целью </w:t>
            </w:r>
            <w:proofErr w:type="spellStart"/>
            <w:r>
              <w:lastRenderedPageBreak/>
              <w:t>избежания</w:t>
            </w:r>
            <w:proofErr w:type="spellEnd"/>
            <w:r>
              <w:t xml:space="preserve"> детского дорожно-транспортного травматизма,</w:t>
            </w:r>
          </w:p>
          <w:p w:rsidR="00B14089" w:rsidRDefault="00B14089">
            <w:r>
              <w:t>п. Горноправдинск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r>
              <w:lastRenderedPageBreak/>
              <w:t xml:space="preserve">администрация </w:t>
            </w:r>
            <w:r>
              <w:lastRenderedPageBreak/>
              <w:t>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9635,8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3439,8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98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r>
              <w:t xml:space="preserve">департамент  </w:t>
            </w:r>
          </w:p>
          <w:p w:rsidR="00B14089" w:rsidRDefault="00B14089">
            <w:proofErr w:type="spellStart"/>
            <w:r>
              <w:lastRenderedPageBreak/>
              <w:t>САиЖКХ</w:t>
            </w:r>
            <w:proofErr w:type="spellEnd"/>
            <w:r>
              <w:t xml:space="preserve">; </w:t>
            </w:r>
          </w:p>
          <w:p w:rsidR="00B14089" w:rsidRDefault="00B14089">
            <w:proofErr w:type="gramStart"/>
            <w:r>
              <w:t xml:space="preserve">муниципальное казенное учреждение Ханты-Мансийского района «Управление капитального строительства и ремонта (далее – </w:t>
            </w:r>
            <w:proofErr w:type="gramEnd"/>
          </w:p>
          <w:p w:rsidR="00B14089" w:rsidRDefault="00B14089">
            <w:proofErr w:type="gramStart"/>
            <w:r>
              <w:t>МКУ «</w:t>
            </w:r>
            <w:proofErr w:type="spellStart"/>
            <w:r>
              <w:t>УКСиР</w:t>
            </w:r>
            <w:proofErr w:type="spellEnd"/>
            <w:r>
              <w:t>»)</w:t>
            </w:r>
            <w:proofErr w:type="gramEnd"/>
          </w:p>
          <w:p w:rsidR="00B14089" w:rsidRDefault="00B14089">
            <w:pPr>
              <w:jc w:val="center"/>
            </w:pPr>
            <w:r>
              <w:t xml:space="preserve">  </w:t>
            </w:r>
          </w:p>
        </w:tc>
      </w:tr>
      <w:tr w:rsidR="00B14089" w:rsidTr="00243452">
        <w:trPr>
          <w:trHeight w:val="444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8 500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8 500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rPr>
          <w:trHeight w:val="43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1135,8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939,8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98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rPr>
          <w:trHeight w:val="8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roofErr w:type="gramStart"/>
            <w:r>
              <w:t xml:space="preserve">Проектно-изыскательские работы по размещению                 (в том числе приобретению, установке, монтажу, подключению)                           в наиболее криминогенных общественных местах            и на улицах населенных пунктов Ханты-Мансийского района, местах массового пребывания граждан систем </w:t>
            </w:r>
            <w:proofErr w:type="spellStart"/>
            <w:r>
              <w:t>видеообзора</w:t>
            </w:r>
            <w:proofErr w:type="spellEnd"/>
            <w:r>
              <w:t xml:space="preserve">                 с установкой мониторов для контроля                               за обстановкой                              и оперативного реагирования, модернизации имеющихся систем видеонаблюдения, проведение работ, обеспечивающих функционирование систем, в том числе                  по направлению </w:t>
            </w:r>
            <w:r>
              <w:lastRenderedPageBreak/>
              <w:t>безопасности дорожного движения,                                и информирования населения о</w:t>
            </w:r>
            <w:proofErr w:type="gramEnd"/>
            <w:r>
              <w:t xml:space="preserve"> </w:t>
            </w:r>
            <w:proofErr w:type="gramStart"/>
            <w:r>
              <w:t>системах</w:t>
            </w:r>
            <w:proofErr w:type="gramEnd"/>
            <w:r>
              <w:t xml:space="preserve">, необходимости соблюдения правил дорожного движения             (в том числе санкциях              за их нарушение) с целью </w:t>
            </w:r>
            <w:proofErr w:type="spellStart"/>
            <w:r>
              <w:t>избежания</w:t>
            </w:r>
            <w:proofErr w:type="spellEnd"/>
            <w:r>
              <w:t xml:space="preserve"> детского дорожно-транспортного травматизма,</w:t>
            </w:r>
          </w:p>
          <w:p w:rsidR="00B14089" w:rsidRDefault="00B14089">
            <w:pPr>
              <w:rPr>
                <w:b/>
              </w:rPr>
            </w:pPr>
            <w:r>
              <w:t>п. Горноправдинск (ПИР)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r>
              <w:t xml:space="preserve">департамент  </w:t>
            </w:r>
          </w:p>
          <w:p w:rsidR="00B14089" w:rsidRDefault="00B14089">
            <w:proofErr w:type="spellStart"/>
            <w:r>
              <w:t>САиЖКХ</w:t>
            </w:r>
            <w:proofErr w:type="spellEnd"/>
            <w:r>
              <w:t xml:space="preserve">; </w:t>
            </w:r>
          </w:p>
          <w:p w:rsidR="00B14089" w:rsidRDefault="00B14089">
            <w:r>
              <w:t>МКУ «</w:t>
            </w:r>
            <w:proofErr w:type="spellStart"/>
            <w:r>
              <w:t>УКСиР</w:t>
            </w:r>
            <w:proofErr w:type="spellEnd"/>
            <w:r>
              <w:t>»</w:t>
            </w:r>
          </w:p>
        </w:tc>
      </w:tr>
      <w:tr w:rsidR="00B14089" w:rsidTr="00B1408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/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rPr>
                <w:b/>
              </w:rPr>
              <w:t xml:space="preserve">Итого по задаче 1   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12304,6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10502,8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483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 xml:space="preserve"> </w:t>
            </w:r>
          </w:p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8 809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8 564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55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3495,6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694,8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1938,8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428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428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c>
          <w:tcPr>
            <w:tcW w:w="145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both"/>
              <w:rPr>
                <w:b/>
              </w:rPr>
            </w:pPr>
            <w:r>
              <w:rPr>
                <w:b/>
              </w:rPr>
              <w:t xml:space="preserve">Задача 2. </w:t>
            </w:r>
            <w:r>
              <w:rPr>
                <w:b/>
                <w:snapToGrid w:val="0"/>
              </w:rPr>
              <w:t>Социальная реабилитация и адаптация</w:t>
            </w:r>
            <w:r>
              <w:rPr>
                <w:b/>
              </w:rPr>
              <w:t xml:space="preserve"> лиц, освободившихся из мест лишения свободы, и лиц без определенного места жительства и занятий</w:t>
            </w:r>
          </w:p>
        </w:tc>
      </w:tr>
      <w:tr w:rsidR="00B14089" w:rsidTr="00B14089">
        <w:trPr>
          <w:trHeight w:val="191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2.1.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Организация профессионально-</w:t>
            </w:r>
          </w:p>
          <w:p w:rsidR="00B14089" w:rsidRDefault="00B14089">
            <w:r>
              <w:t>трудовой реабилитации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Центр занятости населения</w:t>
            </w:r>
          </w:p>
        </w:tc>
      </w:tr>
      <w:tr w:rsidR="00B14089" w:rsidTr="00243452">
        <w:trPr>
          <w:trHeight w:val="353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rPr>
          <w:trHeight w:val="207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Проведение межведомственных мероприятий по профилактике повторной           и рецидивной </w:t>
            </w:r>
            <w:r>
              <w:lastRenderedPageBreak/>
              <w:t>преступности, социальной адаптации лиц, отбывших наказание в местах лишения свободы, осужденных          к мерам наказания, не связанным с лишением свободы, в том числе            в отношении несовершеннолетних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lastRenderedPageBreak/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МО МВД России «Ханты-Мансийский»; МРУИИ № 4; Управление </w:t>
            </w:r>
            <w:r>
              <w:lastRenderedPageBreak/>
              <w:t xml:space="preserve">социальной защиты населения; КЦСОН «Светлана»; Центр социальной помощи семье      и детям «Вега»; Центр занятости населения; </w:t>
            </w:r>
          </w:p>
          <w:p w:rsidR="00B14089" w:rsidRDefault="00B14089">
            <w:r>
              <w:t>отдел по организации работы КДН</w:t>
            </w:r>
          </w:p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rPr>
                <w:sz w:val="22"/>
                <w:szCs w:val="22"/>
              </w:rPr>
              <w:lastRenderedPageBreak/>
              <w:t>2.1.2.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Оказание помощи             </w:t>
            </w:r>
            <w:r w:rsidR="00B363CB">
              <w:t xml:space="preserve">   по трудоустройству осужденных</w:t>
            </w:r>
            <w:r>
              <w:t xml:space="preserve"> к мере наказания без изоляции от общества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МРУИИ № 4;  Центр занятости населения</w:t>
            </w:r>
          </w:p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rPr>
          <w:trHeight w:val="229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rPr>
                <w:sz w:val="22"/>
                <w:szCs w:val="22"/>
              </w:rPr>
              <w:t>2.1.3.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Своевременный сбор информации                               в отношении лиц, склонных к совершению повторных преступлений,  проведение профилактических мероприятий по их месту жительства и месту работы 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МО МВД России «Ханты-Мансийский»; МРУИИ № 4</w:t>
            </w:r>
          </w:p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Оказание социальных    услуг лицам, освободившимся из мест </w:t>
            </w:r>
            <w:r>
              <w:lastRenderedPageBreak/>
              <w:t>лишения свободы,               и лицам без определенного места жительства и занятий, проживающим на территории Ханты-Мансийского района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/>
        </w:tc>
      </w:tr>
      <w:tr w:rsidR="00B14089" w:rsidTr="00B1408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rPr>
                <w:sz w:val="22"/>
                <w:szCs w:val="22"/>
              </w:rPr>
              <w:lastRenderedPageBreak/>
              <w:t>2.2.1.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Оказание психологической помощи и проведение консультаций лицам, освободившимся из мест лишения свободы,                 и лицам без определенного места жительства и занятий, проживающим                   на территории Ханты-Мансийского района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Управление социальной защиты населения; КЦСОН «Светлана»; Центр социальной помощи семье        и детям  «Вега»; МРУИИ № 4;  МО МВД России «Ханты-Мансийский»</w:t>
            </w:r>
          </w:p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>
            <w:pPr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>
            <w:pPr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rPr>
                <w:sz w:val="22"/>
                <w:szCs w:val="22"/>
              </w:rPr>
              <w:t>2.2.2.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Оказание помощи лицам без определенного места жительства и занятий, лицам, освободившимся из мест лишения свободы:</w:t>
            </w:r>
          </w:p>
          <w:p w:rsidR="00B14089" w:rsidRDefault="00B14089">
            <w:r>
              <w:t xml:space="preserve">  содействие                               по возвращению                          их к предыдущему месту проживания;</w:t>
            </w:r>
          </w:p>
          <w:p w:rsidR="00B14089" w:rsidRDefault="00B14089">
            <w:r>
              <w:t xml:space="preserve">  содействие                               по восстановлению </w:t>
            </w:r>
            <w:r>
              <w:lastRenderedPageBreak/>
              <w:t>документов;</w:t>
            </w:r>
          </w:p>
          <w:p w:rsidR="00B14089" w:rsidRDefault="00B14089">
            <w:r>
              <w:t xml:space="preserve">  содействие                                 по оформлению                           в медицинские                       и специализированные учреждения;</w:t>
            </w:r>
          </w:p>
          <w:p w:rsidR="00B14089" w:rsidRDefault="00B14089">
            <w:r>
              <w:t xml:space="preserve">  содействие в подборе одежды (бывшей                 в употреблении) посредством социальной лавки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lastRenderedPageBreak/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>
            <w:r>
              <w:t>Управление социальной защиты населения; КЦСОН «Светлана»;       МО МВД России «Ханты-Мансийский»</w:t>
            </w:r>
          </w:p>
          <w:p w:rsidR="00B14089" w:rsidRDefault="00B14089"/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Повышение информированности лиц, освободившихся из мест лишения свободы, и лиц без определенного места жительства и занятий, проживающих                    на территории Ханты-Мансийского района,           по вопросам предоставления мер социальной поддержки       и социального обслуживания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rPr>
                <w:color w:val="FF0000"/>
              </w:rPr>
            </w:pPr>
            <w:r>
              <w:t>Управление социальной защиты населения</w:t>
            </w:r>
          </w:p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>
            <w:pPr>
              <w:rPr>
                <w:color w:val="FF0000"/>
              </w:rPr>
            </w:pPr>
          </w:p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>
            <w:pPr>
              <w:rPr>
                <w:color w:val="FF0000"/>
              </w:rPr>
            </w:pPr>
          </w:p>
        </w:tc>
      </w:tr>
      <w:tr w:rsidR="00B14089" w:rsidTr="00B1408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rPr>
                <w:sz w:val="22"/>
                <w:szCs w:val="22"/>
              </w:rPr>
              <w:t>2.3.1.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r>
              <w:t xml:space="preserve">Информирование граждан Ханты-Мансийского района            по вопросам предоставления мер социальной поддержки         и социального обслуживания через </w:t>
            </w:r>
            <w:r>
              <w:lastRenderedPageBreak/>
              <w:t>средства массовой информации, распространение памяток, буклетов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r>
              <w:lastRenderedPageBreak/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Управление социальной защиты населения; КЦСОН «Светлана»;  Центр социальной </w:t>
            </w:r>
            <w:r>
              <w:lastRenderedPageBreak/>
              <w:t>помощи семье        и детям  «Вега»</w:t>
            </w:r>
          </w:p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rPr>
                <w:sz w:val="22"/>
                <w:szCs w:val="22"/>
              </w:rPr>
              <w:lastRenderedPageBreak/>
              <w:t>2.3.2.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r>
              <w:t>Предоставление консультативной помощи лицам, освободившимся из мест лишения свободы, и лицам без определенного места жительства и занятий, проживающим на территории Ханты-Мансийского района, телефонной службой «Помощь», организованной на базе КЦСОН «Светлана»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Управление социальной защиты населения; КЦСОН «Светлана»</w:t>
            </w:r>
          </w:p>
        </w:tc>
      </w:tr>
      <w:tr w:rsidR="00B14089" w:rsidTr="0024345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c>
          <w:tcPr>
            <w:tcW w:w="145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rPr>
                <w:b/>
              </w:rPr>
              <w:t>Задача 3. Профилактика правонарушений среди несовершеннолетних и молодежи</w:t>
            </w:r>
          </w:p>
        </w:tc>
      </w:tr>
      <w:tr w:rsidR="00B14089" w:rsidTr="00B1408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3.1.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Участие в окружном конкурсе вариативных программ по номинации «Профилактика правонарушений                   в молодежной среде, защита прав молодежи»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комитет              по культуре, молодежной политике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комитет                      по культуре, молодежной политике;  комитет                 по образованию;   МО МВД России «Ханты-Мансийский»</w:t>
            </w:r>
          </w:p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3.2.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в средствах массовой информации пропаганды патриотизма, здорового образа жизни подростков и молодежи,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их ориентации                          на духовные ценности, встречи-беседы  подростков                                 с сотрудниками ОВД, участниками боевых действий, прошедшими «горячие точки», для передачи накопленного опыта в локальных конфликтах, подготовки к несению службы                 в армии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lastRenderedPageBreak/>
              <w:t>комитет по  образованию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                по образованию; комитет                  по культуре,  молодежной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политике;         отдел по организации работы КДН;</w:t>
            </w:r>
          </w:p>
          <w:p w:rsidR="00B14089" w:rsidRDefault="00B14089">
            <w:r>
              <w:t>МО МВД России «Ханты-Мансийский»</w:t>
            </w:r>
          </w:p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>
            <w:pPr>
              <w:rPr>
                <w:rFonts w:eastAsia="Calibri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>
            <w:pPr>
              <w:rPr>
                <w:rFonts w:eastAsia="Calibri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lastRenderedPageBreak/>
              <w:t>3.3.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Развитие детских общественных объединений: юных помощников полиции, юных инспекторов безопасности дорожного движения, секций                 и кружков по изучению административного  законодательства, правил дорожного движения (развитие материально-технической базы образовательных учреждений, имеющих  на своей базе детские общественные объединения, оснащение кабинетов ОБЖ)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комитет по  образованию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комитет                        по образованию;</w:t>
            </w:r>
          </w:p>
          <w:p w:rsidR="00B14089" w:rsidRDefault="00B14089">
            <w:r>
              <w:t xml:space="preserve">МО МВД России </w:t>
            </w:r>
          </w:p>
          <w:p w:rsidR="00B14089" w:rsidRDefault="00B14089">
            <w:r>
              <w:t>«Ханты-Мансийский»</w:t>
            </w:r>
          </w:p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3.4.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Создание и прокат </w:t>
            </w:r>
            <w:r>
              <w:lastRenderedPageBreak/>
              <w:t>социально-рекламных роликов по защите прав детей по вопросам профилактики безнадзорности                         и правонарушений несовершеннолетних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lastRenderedPageBreak/>
              <w:t xml:space="preserve">комитет по </w:t>
            </w:r>
            <w:r>
              <w:lastRenderedPageBreak/>
              <w:t>образованию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комитет                 </w:t>
            </w:r>
            <w:r>
              <w:lastRenderedPageBreak/>
              <w:t>по образованию; отдел                     по организации работы КДН; МО МВД России «Ханты-Мансийский»</w:t>
            </w:r>
          </w:p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3.5.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Организация работы выездных консультационных пунктов для детей                 и родителей, направленной                      на предупреждение антиобщественных действий несовершеннолетних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управление опеки и попечительства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администрация ХМРН</w:t>
            </w:r>
          </w:p>
          <w:p w:rsidR="00B14089" w:rsidRDefault="00B14089">
            <w:r>
              <w:t>(управление опеки и попечительства; отдел                       по организации работы КДН)</w:t>
            </w:r>
          </w:p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3.6.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Организация выпусков информационного вестника «Детство»           для несовершеннолетних, их законных представителей                      и специалистов системы профилактики безнадзорности                 и правонарушений несовершеннолетних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отдел                    по организации работы КДН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администрация ХМРН</w:t>
            </w:r>
          </w:p>
          <w:p w:rsidR="00B14089" w:rsidRDefault="00B14089">
            <w:r>
              <w:t>(отдел                   по организации работы КДН)</w:t>
            </w:r>
          </w:p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3.7.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системы временного и постоянного трудоустройства подростков и молодежи,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том числе:</w:t>
            </w:r>
          </w:p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организация временных   и постоянных рабочих мест для несовершеннолетних граждан через молодежные биржи труда, молодежные предприятия; </w:t>
            </w:r>
          </w:p>
          <w:p w:rsidR="00B14089" w:rsidRDefault="00B14089">
            <w:r>
              <w:t xml:space="preserve">    разработка                         и внедрение систем стимулирования работодателей, создающих рабочие места для устройства несовершеннолетних, освободившихся из мест лишения свободы, </w:t>
            </w:r>
          </w:p>
          <w:p w:rsidR="00B14089" w:rsidRDefault="00B14089">
            <w:r>
              <w:t xml:space="preserve">с ограниченными физическими способностями, выпускников </w:t>
            </w:r>
            <w:proofErr w:type="spellStart"/>
            <w:r>
              <w:t>интернатных</w:t>
            </w:r>
            <w:proofErr w:type="spellEnd"/>
            <w:r>
              <w:t xml:space="preserve"> учреждений и детских домов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lastRenderedPageBreak/>
              <w:t>комитет               по культуре,  молодежной политике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комитет              по культуре,  молодежной политике;   отдел                </w:t>
            </w:r>
            <w:r>
              <w:lastRenderedPageBreak/>
              <w:t>по организации работы КДН; МО МВД России «Ханты-Мансийский»</w:t>
            </w:r>
          </w:p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rPr>
                <w:sz w:val="22"/>
                <w:szCs w:val="22"/>
              </w:rPr>
              <w:lastRenderedPageBreak/>
              <w:t>3.8.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Развитие и поддержка           на территории района военно-прикладных                      и технических видов спорта (проведение районных соревнований «Югорский снайпер», «Защитник отечества», соревнования                          </w:t>
            </w:r>
            <w:r>
              <w:lastRenderedPageBreak/>
              <w:t xml:space="preserve">по стрельбе, </w:t>
            </w:r>
            <w:proofErr w:type="spellStart"/>
            <w:r>
              <w:t>страйкболу</w:t>
            </w:r>
            <w:proofErr w:type="spellEnd"/>
            <w:r>
              <w:t>)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lastRenderedPageBreak/>
              <w:t>комитет                    по  культуре,  молодежной   политике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комитет                        по  культуре, молодежной   политике;         МО МВД России «Ханты-Мансийский»</w:t>
            </w:r>
          </w:p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rPr>
                <w:sz w:val="22"/>
                <w:szCs w:val="22"/>
              </w:rPr>
              <w:lastRenderedPageBreak/>
              <w:t>3.9.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Разработка и внедрение    в деятельность учреждений образования Ханты-Мансийского района современных методик, методов                и технологий реабилитации учащихся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комитет                 по образованию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комитет               по образованию </w:t>
            </w:r>
          </w:p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rPr>
                <w:sz w:val="22"/>
                <w:szCs w:val="22"/>
              </w:rPr>
              <w:t>3.10.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r>
              <w:t xml:space="preserve">Организация летнего отдыха, оздоровления          и занятости детей, подростков и молодежи     с материальной поддержкой и трудовой занятостью детей                из малообеспеченных, неблагополучных семей </w:t>
            </w:r>
          </w:p>
          <w:p w:rsidR="00B14089" w:rsidRDefault="00B14089">
            <w:r>
              <w:t>с учетом их возраста             и здоровья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r>
              <w:t>комитет                по образованию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r>
              <w:t xml:space="preserve">комитет               по образованию; комитет                  по </w:t>
            </w:r>
            <w:proofErr w:type="spellStart"/>
            <w:proofErr w:type="gramStart"/>
            <w:r>
              <w:t>здравоохра</w:t>
            </w:r>
            <w:proofErr w:type="spellEnd"/>
            <w:r>
              <w:t>-нению</w:t>
            </w:r>
            <w:proofErr w:type="gramEnd"/>
            <w:r>
              <w:t xml:space="preserve">; </w:t>
            </w:r>
          </w:p>
          <w:p w:rsidR="00B14089" w:rsidRDefault="00B14089">
            <w:r>
              <w:t xml:space="preserve">комитет                по  культуре,  молодежной политике;  </w:t>
            </w:r>
          </w:p>
          <w:p w:rsidR="00B14089" w:rsidRDefault="00B14089">
            <w:r>
              <w:t>МО МВД России «Ханты-Мансийский»</w:t>
            </w:r>
          </w:p>
        </w:tc>
      </w:tr>
      <w:tr w:rsidR="00B14089" w:rsidTr="00243452">
        <w:trPr>
          <w:trHeight w:val="78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автономного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14089" w:rsidRDefault="00B140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rPr>
          <w:trHeight w:val="31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c>
          <w:tcPr>
            <w:tcW w:w="145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both"/>
            </w:pPr>
            <w:r>
              <w:rPr>
                <w:b/>
              </w:rPr>
              <w:t>Задача 4. Формирование позитивного общественного мнения о правоохранительной деятельности и результатах профилактики правонарушений. Совершенствование информационно-пропагандистской работы</w:t>
            </w:r>
          </w:p>
        </w:tc>
      </w:tr>
      <w:tr w:rsidR="00B14089" w:rsidTr="00B14089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4.1.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089" w:rsidRDefault="00B14089">
            <w:r>
              <w:t xml:space="preserve">Подготовка и публикация в районной газете «Наш район» и окружной газете «Правопорядок Югры» серии статей            по популяризации </w:t>
            </w:r>
            <w:proofErr w:type="gramStart"/>
            <w:r>
              <w:t>деятельности сотрудников органов внутренних дел района</w:t>
            </w:r>
            <w:proofErr w:type="gramEnd"/>
            <w:r>
              <w:t xml:space="preserve">          с периодичностью один </w:t>
            </w:r>
            <w:r>
              <w:lastRenderedPageBreak/>
              <w:t>раз в месяц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089" w:rsidRDefault="00B14089">
            <w:r>
              <w:lastRenderedPageBreak/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089" w:rsidRDefault="00B14089">
            <w:r>
              <w:t>администрация ХМРН (редакция газеты «Наш район»);</w:t>
            </w:r>
          </w:p>
          <w:p w:rsidR="00B14089" w:rsidRDefault="00B14089">
            <w:r>
              <w:t>МО МВД России «Ханты-Мансийский»</w:t>
            </w:r>
          </w:p>
        </w:tc>
      </w:tr>
      <w:tr w:rsidR="00B14089" w:rsidTr="0024345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</w:tr>
      <w:tr w:rsidR="00B14089" w:rsidTr="0024345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</w:tr>
      <w:tr w:rsidR="00B14089" w:rsidTr="00B1408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lastRenderedPageBreak/>
              <w:t>4.2.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Освещение в средствах массовой  информации вопросов  защиты пра</w:t>
            </w:r>
            <w:r w:rsidR="003E377D">
              <w:t xml:space="preserve">в ребенка, </w:t>
            </w:r>
            <w:r w:rsidR="00B363CB">
              <w:t xml:space="preserve">имеющихся проблем и принимаемых мер </w:t>
            </w:r>
            <w:r>
              <w:t xml:space="preserve">по преодолению детской безнадзорности                   и преступности, </w:t>
            </w:r>
          </w:p>
          <w:p w:rsidR="00B14089" w:rsidRDefault="00B14089">
            <w:r>
              <w:t>разъяснение положений Конвенции о правах ребенка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отдел по организации работы КДН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комитет                 по образованию;</w:t>
            </w:r>
          </w:p>
          <w:p w:rsidR="00B14089" w:rsidRDefault="00B14089">
            <w:r>
              <w:t>отдел                    по организации работы КДН</w:t>
            </w:r>
          </w:p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4.3.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Разработка и публикация социальной рекламы             по профилактике алкоголизма, в том числе пивного, наркомании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комитет                  по  </w:t>
            </w:r>
            <w:proofErr w:type="spellStart"/>
            <w:proofErr w:type="gramStart"/>
            <w:r>
              <w:t>здравоохра</w:t>
            </w:r>
            <w:proofErr w:type="spellEnd"/>
            <w:r>
              <w:t>-нению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комитет по </w:t>
            </w:r>
            <w:proofErr w:type="spellStart"/>
            <w:proofErr w:type="gramStart"/>
            <w:r>
              <w:t>здравоохране-нию</w:t>
            </w:r>
            <w:proofErr w:type="spellEnd"/>
            <w:proofErr w:type="gramEnd"/>
            <w:r>
              <w:t xml:space="preserve">;  </w:t>
            </w:r>
          </w:p>
          <w:p w:rsidR="00B14089" w:rsidRDefault="00B14089">
            <w:r>
              <w:t>комитет                по культуре,   молодежной  политике</w:t>
            </w:r>
          </w:p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c>
          <w:tcPr>
            <w:tcW w:w="145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ind w:left="34"/>
              <w:jc w:val="both"/>
            </w:pPr>
            <w:r>
              <w:rPr>
                <w:b/>
              </w:rPr>
              <w:t xml:space="preserve">Задача 5. </w:t>
            </w:r>
            <w:r>
              <w:rPr>
                <w:b/>
                <w:snapToGrid w:val="0"/>
              </w:rPr>
              <w:t>Создание условий для службы и быта сотрудников органов внутренних дел, повышение социальной защищенности сотрудников</w:t>
            </w:r>
          </w:p>
        </w:tc>
      </w:tr>
      <w:tr w:rsidR="00B14089" w:rsidTr="00B14089">
        <w:trPr>
          <w:trHeight w:val="2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5.1.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Приобретение</w:t>
            </w:r>
            <w:r>
              <w:rPr>
                <w:bCs/>
              </w:rPr>
              <w:t xml:space="preserve"> ГСМ для транспорта участковых уполномоченных полиции по району (далее – УУП)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474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474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autoSpaceDE w:val="0"/>
              <w:autoSpaceDN w:val="0"/>
              <w:adjustRightInd w:val="0"/>
            </w:pPr>
            <w:r>
              <w:t xml:space="preserve">департамент имущественных и земельных отношений (далее – департамент </w:t>
            </w:r>
            <w:proofErr w:type="gramStart"/>
            <w:r>
              <w:t>ИЗО</w:t>
            </w:r>
            <w:proofErr w:type="gramEnd"/>
            <w:r>
              <w:t>)</w:t>
            </w:r>
          </w:p>
        </w:tc>
      </w:tr>
      <w:tr w:rsidR="00B14089" w:rsidTr="00B140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5.2.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 xml:space="preserve">Приобретение компьютеров в комплекте с монитором, принтером и источником бесперебойного питания </w:t>
            </w:r>
            <w:r>
              <w:rPr>
                <w:bCs/>
              </w:rPr>
              <w:lastRenderedPageBreak/>
              <w:t>для УУП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  <w:p w:rsidR="00B14089" w:rsidRDefault="00B14089"/>
        </w:tc>
      </w:tr>
      <w:tr w:rsidR="00B14089" w:rsidTr="00B140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>
            <w:pPr>
              <w:jc w:val="center"/>
            </w:pPr>
            <w:r>
              <w:rPr>
                <w:sz w:val="22"/>
                <w:szCs w:val="22"/>
              </w:rPr>
              <w:lastRenderedPageBreak/>
              <w:t>5.3.</w:t>
            </w:r>
          </w:p>
          <w:p w:rsidR="00B14089" w:rsidRDefault="00B14089">
            <w:pPr>
              <w:jc w:val="center"/>
            </w:pPr>
          </w:p>
          <w:p w:rsidR="00B14089" w:rsidRDefault="00B14089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 xml:space="preserve">Выделение средств               на оснащение </w:t>
            </w:r>
          </w:p>
          <w:p w:rsidR="00B14089" w:rsidRDefault="00B14089">
            <w:r>
              <w:rPr>
                <w:bCs/>
              </w:rPr>
              <w:t>участковых пунктов полиции, изготовление печатной продукции для работы УУП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  <w:p w:rsidR="00B14089" w:rsidRDefault="00B14089"/>
        </w:tc>
      </w:tr>
      <w:tr w:rsidR="00B14089" w:rsidTr="00B140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>
            <w:pPr>
              <w:jc w:val="center"/>
            </w:pPr>
            <w:r>
              <w:rPr>
                <w:bCs/>
                <w:sz w:val="22"/>
                <w:szCs w:val="22"/>
              </w:rPr>
              <w:t>5.4.</w:t>
            </w:r>
          </w:p>
          <w:p w:rsidR="00B14089" w:rsidRDefault="00B14089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 xml:space="preserve">Приобретение </w:t>
            </w:r>
          </w:p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 xml:space="preserve">4 автомобилей УАЗ (комплектование                          их зимней авторезиной, котлом подогрева)                   для УУП п. Выкатной </w:t>
            </w:r>
          </w:p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>и п. Луговской, с. Батово,</w:t>
            </w:r>
          </w:p>
          <w:p w:rsidR="00B14089" w:rsidRDefault="00B14089">
            <w:r>
              <w:rPr>
                <w:bCs/>
              </w:rPr>
              <w:t>п. Красноленинский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rPr>
                <w:bCs/>
              </w:rPr>
              <w:t>1 871,5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rPr>
                <w:bCs/>
              </w:rPr>
              <w:t>450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rPr>
                <w:bCs/>
              </w:rPr>
              <w:t>421,5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500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  <w:p w:rsidR="00B14089" w:rsidRDefault="00B14089"/>
        </w:tc>
      </w:tr>
      <w:tr w:rsidR="003E377D" w:rsidTr="003E5303">
        <w:trPr>
          <w:trHeight w:val="24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77D" w:rsidRDefault="003E377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5.5.</w:t>
            </w:r>
          </w:p>
          <w:p w:rsidR="003E377D" w:rsidRDefault="003E377D">
            <w:pPr>
              <w:jc w:val="center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377D" w:rsidRDefault="003E377D">
            <w:pPr>
              <w:rPr>
                <w:bCs/>
              </w:rPr>
            </w:pPr>
            <w:r>
              <w:rPr>
                <w:bCs/>
              </w:rPr>
              <w:t xml:space="preserve">Приобретение                             4 лодочных моторов       </w:t>
            </w:r>
          </w:p>
          <w:p w:rsidR="003E377D" w:rsidRDefault="003E377D">
            <w:pPr>
              <w:rPr>
                <w:bCs/>
              </w:rPr>
            </w:pPr>
            <w:r>
              <w:rPr>
                <w:bCs/>
              </w:rPr>
              <w:t>и моторных лодок, индивидуальных сре</w:t>
            </w:r>
            <w:proofErr w:type="gramStart"/>
            <w:r>
              <w:rPr>
                <w:bCs/>
              </w:rPr>
              <w:t>дств сп</w:t>
            </w:r>
            <w:proofErr w:type="gramEnd"/>
            <w:r>
              <w:rPr>
                <w:bCs/>
              </w:rPr>
              <w:t xml:space="preserve">асения на воде для УУП  с. </w:t>
            </w:r>
            <w:proofErr w:type="spellStart"/>
            <w:r>
              <w:rPr>
                <w:bCs/>
              </w:rPr>
              <w:t>Селиярово</w:t>
            </w:r>
            <w:proofErr w:type="spellEnd"/>
            <w:r>
              <w:rPr>
                <w:bCs/>
              </w:rPr>
              <w:t xml:space="preserve">,                     п. </w:t>
            </w:r>
            <w:proofErr w:type="spellStart"/>
            <w:r>
              <w:rPr>
                <w:bCs/>
              </w:rPr>
              <w:t>Луговской</w:t>
            </w:r>
            <w:proofErr w:type="spellEnd"/>
            <w:r>
              <w:rPr>
                <w:bCs/>
              </w:rPr>
              <w:t xml:space="preserve">, </w:t>
            </w:r>
          </w:p>
          <w:p w:rsidR="003E377D" w:rsidRDefault="003E377D">
            <w:pPr>
              <w:rPr>
                <w:bCs/>
              </w:rPr>
            </w:pPr>
            <w:r>
              <w:rPr>
                <w:bCs/>
              </w:rPr>
              <w:t xml:space="preserve">п. Кедровый, </w:t>
            </w:r>
          </w:p>
          <w:p w:rsidR="003E377D" w:rsidRDefault="003E377D" w:rsidP="003E5303">
            <w:pPr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Нялинское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377D" w:rsidRDefault="003E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377D" w:rsidRDefault="003E37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377D" w:rsidRDefault="003E377D">
            <w:pPr>
              <w:jc w:val="center"/>
              <w:rPr>
                <w:bCs/>
              </w:rPr>
            </w:pPr>
            <w:r>
              <w:rPr>
                <w:bCs/>
              </w:rPr>
              <w:t>1 650,4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377D" w:rsidRDefault="003E377D">
            <w:pPr>
              <w:jc w:val="center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77D" w:rsidRDefault="003E377D">
            <w:pPr>
              <w:jc w:val="center"/>
              <w:rPr>
                <w:bCs/>
              </w:rPr>
            </w:pPr>
            <w:r>
              <w:rPr>
                <w:bCs/>
              </w:rPr>
              <w:t>410,4</w:t>
            </w:r>
          </w:p>
          <w:p w:rsidR="003E377D" w:rsidRDefault="003E377D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377D" w:rsidRDefault="003E377D">
            <w:pPr>
              <w:jc w:val="center"/>
              <w:rPr>
                <w:bCs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377D" w:rsidRDefault="003E377D">
            <w:pPr>
              <w:jc w:val="center"/>
            </w:pPr>
            <w:r>
              <w:t>420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377D" w:rsidRDefault="003E377D">
            <w:pPr>
              <w:jc w:val="center"/>
            </w:pPr>
            <w:r>
              <w:t>420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377D" w:rsidRDefault="003E377D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  <w:r>
              <w:t xml:space="preserve"> </w:t>
            </w:r>
          </w:p>
        </w:tc>
      </w:tr>
      <w:tr w:rsidR="00B14089" w:rsidTr="00B140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5.6.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 xml:space="preserve">Приобретение                             6 снегоходов  «Буран» для УУП  п. Луговской, </w:t>
            </w:r>
          </w:p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 xml:space="preserve">п. Сибирский, д. Шапша,    с. Кышик, с. </w:t>
            </w:r>
            <w:proofErr w:type="spellStart"/>
            <w:r>
              <w:rPr>
                <w:bCs/>
              </w:rPr>
              <w:t>Цингалы</w:t>
            </w:r>
            <w:proofErr w:type="spellEnd"/>
            <w:r>
              <w:rPr>
                <w:bCs/>
              </w:rPr>
              <w:t xml:space="preserve">, </w:t>
            </w:r>
          </w:p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Нялинское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1 070,8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368,8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  <w:p w:rsidR="00B14089" w:rsidRDefault="00B14089"/>
        </w:tc>
      </w:tr>
      <w:tr w:rsidR="00B14089" w:rsidTr="00B14089">
        <w:trPr>
          <w:trHeight w:val="7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5.7.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>Приобретение копировальной множительной техники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  <w:p w:rsidR="00B14089" w:rsidRDefault="00B14089"/>
        </w:tc>
      </w:tr>
      <w:tr w:rsidR="00B14089" w:rsidTr="00B14089">
        <w:trPr>
          <w:trHeight w:val="5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5.8.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>Оплата услуг сотовой связи УУП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</w:tc>
      </w:tr>
      <w:tr w:rsidR="00B14089" w:rsidTr="00B14089">
        <w:trPr>
          <w:trHeight w:val="7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5.9.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>Обеспечение расходными материалами                       для оргтехники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  <w:r>
              <w:t xml:space="preserve"> </w:t>
            </w:r>
          </w:p>
          <w:p w:rsidR="00B14089" w:rsidRDefault="00B14089"/>
        </w:tc>
      </w:tr>
      <w:tr w:rsidR="00B14089" w:rsidTr="00B14089">
        <w:trPr>
          <w:trHeight w:val="221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5.10.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rPr>
                <w:bCs/>
              </w:rPr>
            </w:pPr>
            <w:r>
              <w:rPr>
                <w:snapToGrid w:val="0"/>
              </w:rPr>
              <w:t>Приобретение автомобиля «</w:t>
            </w:r>
            <w:proofErr w:type="spellStart"/>
            <w:r>
              <w:rPr>
                <w:snapToGrid w:val="0"/>
              </w:rPr>
              <w:t>Шевролет</w:t>
            </w:r>
            <w:proofErr w:type="spellEnd"/>
            <w:r>
              <w:rPr>
                <w:snapToGrid w:val="0"/>
              </w:rPr>
              <w:t>-</w:t>
            </w:r>
          </w:p>
          <w:p w:rsidR="00B14089" w:rsidRDefault="00B14089">
            <w:pPr>
              <w:pStyle w:val="a3"/>
              <w:rPr>
                <w:bCs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Нива» (комплектование его зимней авторезиной, котлом подогрева)                  для УУП Приобского                   и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Приразломного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месторождений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</w:tc>
      </w:tr>
      <w:tr w:rsidR="00B14089" w:rsidTr="00B363CB">
        <w:trPr>
          <w:trHeight w:val="49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4089" w:rsidRDefault="00B14089"/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4089" w:rsidRDefault="00B14089">
            <w:pPr>
              <w:widowControl w:val="0"/>
              <w:tabs>
                <w:tab w:val="center" w:pos="4536"/>
              </w:tabs>
              <w:rPr>
                <w:b/>
                <w:bCs/>
                <w:snapToGrid w:val="0"/>
              </w:rPr>
            </w:pPr>
            <w:r>
              <w:rPr>
                <w:b/>
              </w:rPr>
              <w:t xml:space="preserve">Итого по задаче </w:t>
            </w:r>
            <w:r>
              <w:rPr>
                <w:b/>
                <w:bCs/>
                <w:snapToGrid w:val="0"/>
              </w:rPr>
              <w:t>5</w:t>
            </w:r>
          </w:p>
          <w:p w:rsidR="00B14089" w:rsidRDefault="00B14089"/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089" w:rsidRDefault="00B14089">
            <w: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5 984,7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1 200,7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  <w:rPr>
                <w:b/>
              </w:rPr>
            </w:pPr>
            <w:r>
              <w:rPr>
                <w:b/>
              </w:rPr>
              <w:t>1 120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  <w:rPr>
                <w:b/>
              </w:rPr>
            </w:pPr>
            <w:r>
              <w:rPr>
                <w:b/>
              </w:rPr>
              <w:t>1 120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089" w:rsidRDefault="00B14089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B14089" w:rsidRDefault="00B14089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B14089" w:rsidRDefault="00B14089">
            <w:pPr>
              <w:autoSpaceDE w:val="0"/>
              <w:autoSpaceDN w:val="0"/>
              <w:adjustRightInd w:val="0"/>
            </w:pPr>
          </w:p>
          <w:p w:rsidR="00B14089" w:rsidRDefault="00B14089">
            <w:pPr>
              <w:autoSpaceDE w:val="0"/>
              <w:autoSpaceDN w:val="0"/>
              <w:adjustRightInd w:val="0"/>
            </w:pPr>
          </w:p>
        </w:tc>
      </w:tr>
      <w:tr w:rsidR="00B14089" w:rsidTr="00243452">
        <w:trPr>
          <w:trHeight w:val="37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автономного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rPr>
          <w:trHeight w:val="1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9" w:rsidRDefault="00B1408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9" w:rsidRDefault="00B1408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9" w:rsidRDefault="00B1408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9" w:rsidRDefault="00B1408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9" w:rsidRDefault="00B14089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9" w:rsidRDefault="00B14089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5 984,7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2 044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1 200,7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1 120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1 120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c>
          <w:tcPr>
            <w:tcW w:w="145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rPr>
                <w:b/>
              </w:rPr>
              <w:t xml:space="preserve">Задача 6. </w:t>
            </w:r>
            <w:r>
              <w:rPr>
                <w:b/>
                <w:snapToGrid w:val="0"/>
              </w:rPr>
              <w:t xml:space="preserve">Совершенствование </w:t>
            </w:r>
            <w:r>
              <w:rPr>
                <w:b/>
              </w:rPr>
              <w:t>деятельности полиции в сфере общественной безопасности</w:t>
            </w:r>
          </w:p>
        </w:tc>
      </w:tr>
      <w:tr w:rsidR="00B14089" w:rsidTr="00B14089">
        <w:trPr>
          <w:trHeight w:val="79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6.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                       и строительство                         в сельских населенных пунктах района одноэтажных строений для размещения участковых пунктов милиции (полиции), предусматривающих  служебные жилые</w:t>
            </w:r>
          </w:p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помещения для УУП,                   в том числе: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округа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48 820</w:t>
            </w:r>
          </w:p>
          <w:p w:rsidR="00B14089" w:rsidRDefault="00B14089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30 420</w:t>
            </w:r>
          </w:p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089" w:rsidRDefault="00B140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14089" w:rsidRDefault="00B140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089" w:rsidRDefault="00B14089">
            <w:pPr>
              <w:jc w:val="center"/>
            </w:pPr>
            <w:r>
              <w:rPr>
                <w:bCs/>
              </w:rPr>
              <w:t>18</w:t>
            </w:r>
            <w:r>
              <w:rPr>
                <w:lang w:val="en-US"/>
              </w:rPr>
              <w:t> 400</w:t>
            </w:r>
          </w:p>
          <w:p w:rsidR="00B14089" w:rsidRDefault="00B14089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089" w:rsidRDefault="00B14089">
            <w:pPr>
              <w:jc w:val="center"/>
            </w:pPr>
            <w:r>
              <w:t>-</w:t>
            </w:r>
          </w:p>
          <w:p w:rsidR="00B14089" w:rsidRDefault="00B1408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089" w:rsidRDefault="00B14089">
            <w:pPr>
              <w:jc w:val="center"/>
            </w:pPr>
            <w:r>
              <w:t>-</w:t>
            </w:r>
          </w:p>
          <w:p w:rsidR="00B14089" w:rsidRDefault="00B14089">
            <w:pPr>
              <w:jc w:val="center"/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r>
              <w:t xml:space="preserve">департамент </w:t>
            </w:r>
            <w:proofErr w:type="spellStart"/>
            <w:r>
              <w:t>САиЖКХ</w:t>
            </w:r>
            <w:proofErr w:type="spellEnd"/>
            <w:r>
              <w:t>;</w:t>
            </w:r>
          </w:p>
          <w:p w:rsidR="00B14089" w:rsidRDefault="00B14089">
            <w:r>
              <w:t>МКУ «</w:t>
            </w:r>
            <w:proofErr w:type="spellStart"/>
            <w:r>
              <w:t>УКСиР</w:t>
            </w:r>
            <w:proofErr w:type="spellEnd"/>
            <w:r>
              <w:t>»</w:t>
            </w:r>
          </w:p>
        </w:tc>
      </w:tr>
      <w:tr w:rsidR="00B14089" w:rsidTr="00243452">
        <w:trPr>
          <w:trHeight w:val="17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>
            <w:pPr>
              <w:rPr>
                <w:rFonts w:eastAsia="Calibri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>
            <w:pPr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890,8</w:t>
            </w:r>
          </w:p>
          <w:p w:rsidR="00B14089" w:rsidRDefault="00B14089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089" w:rsidRDefault="00B140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089" w:rsidRDefault="00B140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14089" w:rsidRDefault="00B140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089" w:rsidRDefault="00B14089">
            <w:pPr>
              <w:jc w:val="center"/>
            </w:pPr>
            <w:r>
              <w:t>890,8</w:t>
            </w:r>
          </w:p>
          <w:p w:rsidR="00B14089" w:rsidRDefault="00B14089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089" w:rsidRDefault="00B14089">
            <w:pPr>
              <w:jc w:val="center"/>
            </w:pPr>
            <w:r>
              <w:t>-</w:t>
            </w:r>
          </w:p>
          <w:p w:rsidR="00B14089" w:rsidRDefault="00B1408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089" w:rsidRDefault="00B14089">
            <w:pPr>
              <w:pStyle w:val="a3"/>
              <w:jc w:val="center"/>
            </w:pPr>
            <w:r>
              <w:t>-</w:t>
            </w:r>
          </w:p>
          <w:p w:rsidR="00B14089" w:rsidRDefault="00B14089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rPr>
          <w:trHeight w:val="36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lastRenderedPageBreak/>
              <w:t>6.1.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>
            <w:pPr>
              <w:outlineLvl w:val="3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п. Кедровый </w:t>
            </w:r>
          </w:p>
          <w:p w:rsidR="00B14089" w:rsidRDefault="00B14089">
            <w:pPr>
              <w:outlineLvl w:val="3"/>
              <w:rPr>
                <w:rFonts w:cs="Arial"/>
                <w:color w:val="000000"/>
              </w:rPr>
            </w:pPr>
            <w:r>
              <w:t>(1 строение)</w:t>
            </w:r>
          </w:p>
          <w:p w:rsidR="00B14089" w:rsidRDefault="00B14089">
            <w:pPr>
              <w:rPr>
                <w:spacing w:val="1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департамент </w:t>
            </w:r>
            <w:proofErr w:type="spellStart"/>
            <w:r>
              <w:t>САиЖКХ</w:t>
            </w:r>
            <w:proofErr w:type="spellEnd"/>
            <w:r>
              <w:t xml:space="preserve"> </w:t>
            </w:r>
          </w:p>
        </w:tc>
      </w:tr>
      <w:tr w:rsidR="00B14089" w:rsidTr="00243452">
        <w:trPr>
          <w:trHeight w:val="293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>
            <w:pPr>
              <w:rPr>
                <w:spacing w:val="1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>
            <w:pPr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rPr>
          <w:trHeight w:val="281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6.2.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>
            <w:pPr>
              <w:outlineLvl w:val="3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с. Кышик </w:t>
            </w:r>
          </w:p>
          <w:p w:rsidR="00B14089" w:rsidRDefault="00B14089">
            <w:pPr>
              <w:outlineLvl w:val="3"/>
              <w:rPr>
                <w:rFonts w:cs="Arial"/>
                <w:color w:val="000000"/>
              </w:rPr>
            </w:pPr>
            <w:r>
              <w:t>(1 строение)</w:t>
            </w:r>
          </w:p>
          <w:p w:rsidR="00B14089" w:rsidRDefault="00B14089">
            <w:pPr>
              <w:rPr>
                <w:spacing w:val="1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департамент </w:t>
            </w:r>
            <w:proofErr w:type="spellStart"/>
            <w:r>
              <w:t>САиЖКХ</w:t>
            </w:r>
            <w:proofErr w:type="spellEnd"/>
          </w:p>
        </w:tc>
      </w:tr>
      <w:tr w:rsidR="00B14089" w:rsidTr="00243452">
        <w:trPr>
          <w:trHeight w:val="124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>
            <w:pPr>
              <w:rPr>
                <w:bCs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>
            <w:pPr>
              <w:rPr>
                <w:spacing w:val="1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>
            <w:pPr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rPr>
          <w:trHeight w:val="35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6.3.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089" w:rsidRDefault="00B14089">
            <w:pPr>
              <w:outlineLvl w:val="3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с. </w:t>
            </w:r>
            <w:proofErr w:type="spellStart"/>
            <w:r>
              <w:rPr>
                <w:rFonts w:cs="Arial"/>
                <w:color w:val="000000"/>
              </w:rPr>
              <w:t>Нялинское</w:t>
            </w:r>
            <w:proofErr w:type="spellEnd"/>
          </w:p>
          <w:p w:rsidR="00B14089" w:rsidRDefault="00B14089">
            <w:pPr>
              <w:outlineLvl w:val="3"/>
              <w:rPr>
                <w:rFonts w:cs="Arial"/>
                <w:color w:val="000000"/>
              </w:rPr>
            </w:pPr>
            <w:r>
              <w:t>(1 строение)</w:t>
            </w:r>
          </w:p>
          <w:p w:rsidR="00B14089" w:rsidRDefault="00B14089">
            <w:pPr>
              <w:rPr>
                <w:spacing w:val="1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r>
              <w:t xml:space="preserve">департамент </w:t>
            </w:r>
            <w:proofErr w:type="spellStart"/>
            <w:r>
              <w:t>САиЖКХ</w:t>
            </w:r>
            <w:proofErr w:type="spellEnd"/>
          </w:p>
        </w:tc>
      </w:tr>
      <w:tr w:rsidR="00B14089" w:rsidTr="00243452">
        <w:trPr>
          <w:trHeight w:val="48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>
            <w:pPr>
              <w:rPr>
                <w:bCs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>
            <w:pPr>
              <w:rPr>
                <w:spacing w:val="1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>
            <w:pPr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rPr>
          <w:trHeight w:val="16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6.4.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089" w:rsidRDefault="00CE369D">
            <w:r>
              <w:t>У</w:t>
            </w:r>
            <w:r w:rsidR="00B14089">
              <w:t>частковый пункт милиции, д. Ярки                (1 строение)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7995,8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089" w:rsidRDefault="00B14089">
            <w:r>
              <w:t xml:space="preserve">департамент </w:t>
            </w:r>
            <w:proofErr w:type="spellStart"/>
            <w:r>
              <w:t>САиЖКХ</w:t>
            </w:r>
            <w:proofErr w:type="spellEnd"/>
            <w:r>
              <w:t>;</w:t>
            </w:r>
          </w:p>
          <w:p w:rsidR="00B14089" w:rsidRDefault="00B14089">
            <w:r>
              <w:t xml:space="preserve">МКУ «УКС и </w:t>
            </w:r>
            <w:proofErr w:type="gramStart"/>
            <w:r>
              <w:t>Р</w:t>
            </w:r>
            <w:proofErr w:type="gramEnd"/>
            <w:r>
              <w:t>»</w:t>
            </w:r>
          </w:p>
        </w:tc>
      </w:tr>
      <w:tr w:rsidR="00B14089" w:rsidTr="00243452">
        <w:trPr>
          <w:trHeight w:val="14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>
            <w:pPr>
              <w:rPr>
                <w:bCs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>
            <w:pPr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9" w:rsidRDefault="00B14089"/>
        </w:tc>
      </w:tr>
      <w:tr w:rsidR="00B14089" w:rsidTr="00B14089">
        <w:trPr>
          <w:trHeight w:val="71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6.5.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CE369D">
            <w:r>
              <w:t>У</w:t>
            </w:r>
            <w:r w:rsidR="00B14089">
              <w:t>частковый пункт милиции, д. </w:t>
            </w:r>
            <w:proofErr w:type="spellStart"/>
            <w:r w:rsidR="00B14089">
              <w:t>Согом</w:t>
            </w:r>
            <w:proofErr w:type="spellEnd"/>
            <w:r w:rsidR="00B14089">
              <w:t xml:space="preserve">             (1 строение)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6250,9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департамент </w:t>
            </w:r>
            <w:proofErr w:type="spellStart"/>
            <w:r>
              <w:t>САиЖКХ</w:t>
            </w:r>
            <w:proofErr w:type="spellEnd"/>
            <w:r>
              <w:t>;</w:t>
            </w:r>
          </w:p>
          <w:p w:rsidR="00B14089" w:rsidRDefault="00B14089">
            <w:r>
              <w:t xml:space="preserve">МКУ «УКС и </w:t>
            </w:r>
            <w:proofErr w:type="gramStart"/>
            <w:r>
              <w:t>Р</w:t>
            </w:r>
            <w:proofErr w:type="gramEnd"/>
            <w:r>
              <w:t>»</w:t>
            </w:r>
          </w:p>
        </w:tc>
      </w:tr>
      <w:tr w:rsidR="00B14089" w:rsidTr="00243452">
        <w:trPr>
          <w:trHeight w:val="23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>
            <w:pPr>
              <w:rPr>
                <w:bCs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>
            <w:pPr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rPr>
          <w:trHeight w:val="35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6.6.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с. Селиярово</w:t>
            </w:r>
          </w:p>
          <w:p w:rsidR="00B14089" w:rsidRDefault="00B14089">
            <w:r>
              <w:t>(1 строение)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департамент   СА и ЖКХ</w:t>
            </w:r>
          </w:p>
        </w:tc>
      </w:tr>
      <w:tr w:rsidR="00B14089" w:rsidTr="00243452">
        <w:trPr>
          <w:trHeight w:val="184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>
            <w:pPr>
              <w:rPr>
                <w:bCs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>
            <w:pPr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rPr>
          <w:trHeight w:val="321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6.7.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Кирпичный </w:t>
            </w:r>
          </w:p>
          <w:p w:rsidR="00B14089" w:rsidRDefault="00B14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строение)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департамент   СА и ЖКХ</w:t>
            </w:r>
          </w:p>
        </w:tc>
      </w:tr>
      <w:tr w:rsidR="00B14089" w:rsidTr="00243452">
        <w:trPr>
          <w:trHeight w:val="23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>
            <w:pPr>
              <w:rPr>
                <w:bCs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>
            <w:pPr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rPr>
          <w:trHeight w:val="321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6.8.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Красноленинский</w:t>
            </w:r>
          </w:p>
          <w:p w:rsidR="00B14089" w:rsidRDefault="00B14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строение)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департамент   СА и ЖКХ</w:t>
            </w:r>
          </w:p>
        </w:tc>
      </w:tr>
      <w:tr w:rsidR="00B14089" w:rsidTr="00243452">
        <w:trPr>
          <w:trHeight w:val="23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>
            <w:pPr>
              <w:rPr>
                <w:bCs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>
            <w:pPr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rPr>
          <w:trHeight w:val="291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6.9.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Выкатной</w:t>
            </w:r>
          </w:p>
          <w:p w:rsidR="00B14089" w:rsidRDefault="00B14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строение)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</w:t>
            </w:r>
            <w:r>
              <w:rPr>
                <w:lang w:val="en-US"/>
              </w:rPr>
              <w:t> </w:t>
            </w:r>
            <w:r>
              <w:t>360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ind w:left="-108" w:right="-108"/>
              <w:jc w:val="center"/>
            </w:pPr>
            <w:r>
              <w:t>2 360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департамент </w:t>
            </w:r>
            <w:proofErr w:type="spellStart"/>
            <w:r>
              <w:t>САиЖКХ</w:t>
            </w:r>
            <w:proofErr w:type="spellEnd"/>
          </w:p>
        </w:tc>
      </w:tr>
      <w:tr w:rsidR="00B14089" w:rsidTr="00243452">
        <w:trPr>
          <w:trHeight w:val="2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>
            <w:pPr>
              <w:rPr>
                <w:bCs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>
            <w:pPr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rPr>
          <w:trHeight w:val="27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6.10.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Луговской</w:t>
            </w:r>
          </w:p>
          <w:p w:rsidR="00B14089" w:rsidRDefault="00B14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строение)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2 860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ind w:left="-108" w:right="-108"/>
              <w:jc w:val="center"/>
            </w:pPr>
            <w:r>
              <w:t>2 860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департамент </w:t>
            </w:r>
            <w:proofErr w:type="spellStart"/>
            <w:r>
              <w:t>САиЖКХ</w:t>
            </w:r>
            <w:proofErr w:type="spellEnd"/>
          </w:p>
        </w:tc>
      </w:tr>
      <w:tr w:rsidR="00B14089" w:rsidTr="00243452">
        <w:trPr>
          <w:trHeight w:val="276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>
            <w:pPr>
              <w:rPr>
                <w:bCs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>
            <w:pPr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/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>
            <w:pPr>
              <w:widowControl w:val="0"/>
              <w:tabs>
                <w:tab w:val="center" w:pos="4536"/>
              </w:tabs>
              <w:rPr>
                <w:b/>
                <w:bCs/>
                <w:snapToGrid w:val="0"/>
              </w:rPr>
            </w:pPr>
            <w:r>
              <w:rPr>
                <w:b/>
              </w:rPr>
              <w:t xml:space="preserve">Итого по задаче </w:t>
            </w:r>
            <w:r>
              <w:rPr>
                <w:b/>
                <w:bCs/>
                <w:snapToGrid w:val="0"/>
              </w:rPr>
              <w:t>6</w:t>
            </w:r>
          </w:p>
          <w:p w:rsidR="00B14089" w:rsidRDefault="00B14089"/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45538,7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30 420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15118,7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 </w:t>
            </w:r>
          </w:p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44666,7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30 420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>
            <w:pPr>
              <w:jc w:val="center"/>
              <w:rPr>
                <w:lang w:val="en-US"/>
              </w:rPr>
            </w:pPr>
            <w:r>
              <w:rPr>
                <w:bCs/>
              </w:rPr>
              <w:t>14246,7</w:t>
            </w:r>
          </w:p>
          <w:p w:rsidR="00B14089" w:rsidRDefault="00B14089">
            <w:pPr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rPr>
          <w:trHeight w:val="20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872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  <w:color w:val="7030A0"/>
              </w:rPr>
            </w:pPr>
            <w:r>
              <w:rPr>
                <w:bCs/>
                <w:color w:val="7030A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/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</w:t>
            </w:r>
          </w:p>
          <w:p w:rsidR="00B14089" w:rsidRDefault="00B14089"/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63 828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32 524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1 955,5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26121,5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1 624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1603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 </w:t>
            </w:r>
          </w:p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</w:p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53475,7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30 474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22810,7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10 352,3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2 050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  <w:spacing w:val="-20"/>
              </w:rPr>
            </w:pPr>
            <w:r>
              <w:rPr>
                <w:bCs/>
                <w:spacing w:val="-20"/>
                <w:sz w:val="22"/>
                <w:szCs w:val="22"/>
              </w:rPr>
              <w:t>1 895,5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3310,8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rPr>
                <w:sz w:val="22"/>
                <w:szCs w:val="22"/>
              </w:rPr>
              <w:t>1548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rPr>
                <w:sz w:val="22"/>
                <w:szCs w:val="22"/>
              </w:rPr>
              <w:t>1548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rPr>
          <w:trHeight w:val="300"/>
        </w:trPr>
        <w:tc>
          <w:tcPr>
            <w:tcW w:w="145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rPr>
                <w:b/>
              </w:rPr>
              <w:t xml:space="preserve">Подпрограмма 2 «Повышение безопасности дорожного движения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Ханты-Мансийском</w:t>
            </w:r>
            <w:proofErr w:type="gramEnd"/>
            <w:r>
              <w:rPr>
                <w:b/>
              </w:rPr>
              <w:t xml:space="preserve"> районе»</w:t>
            </w:r>
          </w:p>
        </w:tc>
      </w:tr>
      <w:tr w:rsidR="00B14089" w:rsidTr="00B14089">
        <w:trPr>
          <w:trHeight w:val="240"/>
        </w:trPr>
        <w:tc>
          <w:tcPr>
            <w:tcW w:w="1458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rPr>
                <w:b/>
              </w:rPr>
            </w:pPr>
            <w:r>
              <w:rPr>
                <w:b/>
              </w:rPr>
              <w:t>Задача 1. Совершенствование работы с участниками дорожного движения с целью предупреждения опасного поведения на дорогах</w:t>
            </w:r>
          </w:p>
        </w:tc>
      </w:tr>
      <w:tr w:rsidR="00B14089" w:rsidTr="00B140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lastRenderedPageBreak/>
              <w:t>1.1.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 xml:space="preserve">Освещение вопросов безопасности дорожного движения в средствах массовой информации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>комитет                 по образованию;</w:t>
            </w:r>
          </w:p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 xml:space="preserve">МО МВД России «Ханты-Мансийский»;   </w:t>
            </w:r>
          </w:p>
          <w:p w:rsidR="00B14089" w:rsidRDefault="00B14089">
            <w:pPr>
              <w:rPr>
                <w:bCs/>
                <w:color w:val="FF0000"/>
              </w:rPr>
            </w:pPr>
            <w:r>
              <w:rPr>
                <w:bCs/>
              </w:rPr>
              <w:t xml:space="preserve">отдел                      по организации профилактики </w:t>
            </w:r>
            <w:proofErr w:type="spellStart"/>
            <w:proofErr w:type="gramStart"/>
            <w:r>
              <w:rPr>
                <w:bCs/>
              </w:rPr>
              <w:t>правонаруше-ний</w:t>
            </w:r>
            <w:proofErr w:type="spellEnd"/>
            <w:proofErr w:type="gramEnd"/>
            <w:r>
              <w:rPr>
                <w:bCs/>
              </w:rPr>
              <w:t>;</w:t>
            </w:r>
          </w:p>
          <w:p w:rsidR="00B14089" w:rsidRDefault="00B14089">
            <w:r>
              <w:rPr>
                <w:bCs/>
              </w:rPr>
              <w:t>редакция газеты «Наш район»</w:t>
            </w:r>
          </w:p>
        </w:tc>
      </w:tr>
      <w:tr w:rsidR="00B14089" w:rsidTr="00B140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1.2.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>Издание                                       и распространение целевой литературы, печатной продукции           по пропаганде                          и обучению населения правилам дорожного движения (информационные листки, наглядные пособия, открытки, буклеты, листовки, карты                       с указанием участков повышенной опасности  и анализом причин ДТП)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 xml:space="preserve">комитет                   по образованию; </w:t>
            </w:r>
          </w:p>
          <w:p w:rsidR="00B14089" w:rsidRDefault="00B14089">
            <w:r>
              <w:rPr>
                <w:bCs/>
              </w:rPr>
              <w:t>редакция газеты «Наш район»</w:t>
            </w:r>
          </w:p>
        </w:tc>
      </w:tr>
      <w:tr w:rsidR="00B14089" w:rsidTr="00B140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1.3.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 xml:space="preserve">Проведение анализа причин и обстоятельств ДТП с разработкой                    и внедрением мероприятий                           по предупреждению </w:t>
            </w:r>
            <w:r>
              <w:rPr>
                <w:bCs/>
              </w:rPr>
              <w:lastRenderedPageBreak/>
              <w:t>подобных дорожно-транспортных происшествий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089" w:rsidRDefault="00B1408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089" w:rsidRDefault="00B1408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089" w:rsidRDefault="00B14089">
            <w:pPr>
              <w:autoSpaceDE w:val="0"/>
              <w:autoSpaceDN w:val="0"/>
              <w:adjustRightInd w:val="0"/>
            </w:pPr>
            <w:r>
              <w:t xml:space="preserve">администрация ХМРН (отдел    по организации профилактики </w:t>
            </w:r>
            <w:proofErr w:type="spellStart"/>
            <w:proofErr w:type="gramStart"/>
            <w:r>
              <w:t>правонаруше-ний</w:t>
            </w:r>
            <w:proofErr w:type="spellEnd"/>
            <w:proofErr w:type="gramEnd"/>
            <w:r>
              <w:t>);</w:t>
            </w:r>
          </w:p>
          <w:p w:rsidR="00B14089" w:rsidRDefault="00B14089">
            <w:pPr>
              <w:autoSpaceDE w:val="0"/>
              <w:autoSpaceDN w:val="0"/>
              <w:adjustRightInd w:val="0"/>
            </w:pPr>
            <w:r>
              <w:lastRenderedPageBreak/>
              <w:t>МО МВД России «Ханты-Мансийский»</w:t>
            </w:r>
          </w:p>
        </w:tc>
      </w:tr>
      <w:tr w:rsidR="00B14089" w:rsidTr="00B14089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9" w:rsidRDefault="00B14089"/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r>
              <w:rPr>
                <w:b/>
              </w:rPr>
              <w:t>Итого по задаче 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r>
              <w:rPr>
                <w:bCs/>
              </w:rPr>
              <w:t xml:space="preserve"> </w:t>
            </w:r>
          </w:p>
        </w:tc>
      </w:tr>
      <w:tr w:rsidR="00B14089" w:rsidTr="0024345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автономного округа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</w:tr>
      <w:tr w:rsidR="00B14089" w:rsidTr="0024345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9" w:rsidRDefault="00B14089">
            <w:pPr>
              <w:jc w:val="center"/>
            </w:pPr>
            <w:r>
              <w:t>20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9" w:rsidRDefault="00B14089"/>
        </w:tc>
      </w:tr>
      <w:tr w:rsidR="00B14089" w:rsidTr="00B14089">
        <w:tc>
          <w:tcPr>
            <w:tcW w:w="1458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rPr>
                <w:b/>
              </w:rPr>
              <w:t xml:space="preserve">Задача 2. </w:t>
            </w:r>
            <w:r>
              <w:rPr>
                <w:b/>
                <w:bCs/>
              </w:rPr>
              <w:t>Профилактика детского и юношеского дорожно-транспортного травматизма</w:t>
            </w:r>
          </w:p>
        </w:tc>
      </w:tr>
      <w:tr w:rsidR="00B14089" w:rsidTr="00B14089">
        <w:trPr>
          <w:trHeight w:val="13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2.1.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>Разработка и внедрение целевых систем воспитания и обучения детей безопасному поведению на дорогах         и улицах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комитет                   по образованию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 xml:space="preserve">комитет                      по образованию; </w:t>
            </w:r>
          </w:p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>МО МВД России «Ханты-Мансийский»</w:t>
            </w:r>
          </w:p>
        </w:tc>
      </w:tr>
      <w:tr w:rsidR="00B14089" w:rsidTr="00B14089">
        <w:trPr>
          <w:trHeight w:val="7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2.2.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>Проведение тематических проверок образовательных учреждений                               по профилактике детского дорожно-транспортного травматизма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комитет                      по образованию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 xml:space="preserve">комитет                 по образованию; </w:t>
            </w:r>
          </w:p>
          <w:p w:rsidR="00B14089" w:rsidRDefault="00B14089">
            <w:r>
              <w:rPr>
                <w:bCs/>
              </w:rPr>
              <w:t>МО МВД  России «Ханты-Мансийский»</w:t>
            </w:r>
          </w:p>
        </w:tc>
      </w:tr>
      <w:tr w:rsidR="00B14089" w:rsidTr="00B140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2.3.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>Изготовление агитационной продукции по правилам дорожного движения, в том числе плакатов, буклетов              по профилактике детского дорожного травматизма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комитет                  по образованию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>комитет                         по образованию;</w:t>
            </w:r>
          </w:p>
          <w:p w:rsidR="00B14089" w:rsidRDefault="00B14089">
            <w:r>
              <w:t>отдел                       по организации работы КДН</w:t>
            </w:r>
          </w:p>
        </w:tc>
      </w:tr>
      <w:tr w:rsidR="00B14089" w:rsidTr="00B140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2.4.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Проведение  конкурсов, </w:t>
            </w:r>
            <w:r>
              <w:lastRenderedPageBreak/>
              <w:t>викторин по закреплению знаний правил дорожного движения среди школьников                  и молодежи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autoSpaceDE w:val="0"/>
              <w:autoSpaceDN w:val="0"/>
              <w:adjustRightInd w:val="0"/>
            </w:pPr>
            <w:r>
              <w:rPr>
                <w:bCs/>
              </w:rPr>
              <w:lastRenderedPageBreak/>
              <w:t xml:space="preserve">комитет                 </w:t>
            </w:r>
            <w:r>
              <w:rPr>
                <w:bCs/>
              </w:rPr>
              <w:lastRenderedPageBreak/>
              <w:t xml:space="preserve">по образованию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lastRenderedPageBreak/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 xml:space="preserve">комитет                  </w:t>
            </w:r>
            <w:r>
              <w:rPr>
                <w:bCs/>
              </w:rPr>
              <w:lastRenderedPageBreak/>
              <w:t>по образованию</w:t>
            </w:r>
          </w:p>
          <w:p w:rsidR="00B14089" w:rsidRDefault="00B14089"/>
        </w:tc>
      </w:tr>
      <w:tr w:rsidR="00B14089" w:rsidTr="00B140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lastRenderedPageBreak/>
              <w:t>2.5.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rPr>
                <w:color w:val="000000"/>
              </w:rPr>
            </w:pPr>
            <w:r>
              <w:t xml:space="preserve">Приобретение формы              и специальной атрибутики для  школьных юных инспекторов дорожного движения  </w:t>
            </w:r>
            <w:r>
              <w:rPr>
                <w:color w:val="000000"/>
              </w:rPr>
              <w:t xml:space="preserve">МОУ:             СОШ п. Луговской, </w:t>
            </w:r>
          </w:p>
          <w:p w:rsidR="00B14089" w:rsidRDefault="00B14089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Селиярово, </w:t>
            </w:r>
          </w:p>
          <w:p w:rsidR="00B14089" w:rsidRDefault="00B14089">
            <w:pPr>
              <w:rPr>
                <w:color w:val="000000"/>
              </w:rPr>
            </w:pPr>
            <w:r>
              <w:rPr>
                <w:color w:val="000000"/>
              </w:rPr>
              <w:t xml:space="preserve">п. Кедровый, </w:t>
            </w:r>
          </w:p>
          <w:p w:rsidR="00B14089" w:rsidRDefault="00B14089">
            <w:pPr>
              <w:rPr>
                <w:color w:val="000000"/>
              </w:rPr>
            </w:pPr>
            <w:r>
              <w:rPr>
                <w:color w:val="000000"/>
              </w:rPr>
              <w:t>п. Горноправдинск</w:t>
            </w:r>
          </w:p>
          <w:p w:rsidR="00B14089" w:rsidRDefault="00B14089">
            <w:pPr>
              <w:rPr>
                <w:color w:val="000000"/>
              </w:rPr>
            </w:pPr>
            <w:r>
              <w:rPr>
                <w:color w:val="000000"/>
              </w:rPr>
              <w:t>и д. Шапша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rPr>
                <w:bCs/>
              </w:rPr>
              <w:t>комитет                 по образованию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>комитет                 по образованию</w:t>
            </w:r>
          </w:p>
          <w:p w:rsidR="00B14089" w:rsidRDefault="00B14089"/>
        </w:tc>
      </w:tr>
      <w:tr w:rsidR="00B14089" w:rsidTr="00B14089">
        <w:trPr>
          <w:trHeight w:val="6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rPr>
                <w:sz w:val="22"/>
                <w:szCs w:val="22"/>
              </w:rPr>
              <w:t>2.5.1.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rPr>
                <w:color w:val="000000"/>
              </w:rPr>
            </w:pPr>
            <w:r>
              <w:rPr>
                <w:color w:val="000000"/>
              </w:rPr>
              <w:t>Форменное обмундирование</w:t>
            </w:r>
          </w:p>
          <w:p w:rsidR="00B14089" w:rsidRDefault="00B14089">
            <w:pPr>
              <w:rPr>
                <w:color w:val="000000"/>
              </w:rPr>
            </w:pPr>
            <w:r>
              <w:rPr>
                <w:color w:val="000000"/>
              </w:rPr>
              <w:t xml:space="preserve">(50 комплектов)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autoSpaceDE w:val="0"/>
              <w:autoSpaceDN w:val="0"/>
              <w:adjustRightInd w:val="0"/>
            </w:pPr>
            <w:r>
              <w:rPr>
                <w:bCs/>
              </w:rPr>
              <w:t>комитет                    по  образованию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>комитет                   по образованию</w:t>
            </w:r>
          </w:p>
          <w:p w:rsidR="00B14089" w:rsidRDefault="00B14089"/>
        </w:tc>
      </w:tr>
      <w:tr w:rsidR="00B14089" w:rsidTr="00B140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rPr>
                <w:sz w:val="22"/>
                <w:szCs w:val="22"/>
              </w:rPr>
              <w:t>2.5.2.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Фурнитура: звездочки, шевроны, пилотки, повязки (50 комплектов)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Cs/>
              </w:rPr>
              <w:t>комитет                   по  образованию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>комитет             по образованию</w:t>
            </w:r>
          </w:p>
          <w:p w:rsidR="00B14089" w:rsidRDefault="00B14089"/>
        </w:tc>
      </w:tr>
      <w:tr w:rsidR="00B14089" w:rsidTr="00B14089">
        <w:trPr>
          <w:trHeight w:val="1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rPr>
                <w:sz w:val="22"/>
                <w:szCs w:val="22"/>
              </w:rPr>
              <w:t>2.5.3.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Ценные подарки </w:t>
            </w:r>
          </w:p>
          <w:p w:rsidR="00B14089" w:rsidRDefault="00B14089">
            <w:r>
              <w:t>(</w:t>
            </w:r>
            <w:r>
              <w:rPr>
                <w:color w:val="000000"/>
              </w:rPr>
              <w:t>50 комплектов)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rPr>
                <w:bCs/>
              </w:rPr>
              <w:t>комитет                  по  образованию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>комитет                  по образованию</w:t>
            </w:r>
          </w:p>
        </w:tc>
      </w:tr>
      <w:tr w:rsidR="00B14089" w:rsidTr="00B14089">
        <w:trPr>
          <w:trHeight w:val="4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rPr>
                <w:sz w:val="22"/>
                <w:szCs w:val="22"/>
              </w:rPr>
              <w:t>2.5.4.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Светофоры                          для 5 отрядов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rPr>
                <w:bCs/>
              </w:rPr>
              <w:t>комитет               по  образованию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>комитет                   по образованию</w:t>
            </w:r>
          </w:p>
        </w:tc>
      </w:tr>
      <w:tr w:rsidR="00B14089" w:rsidTr="00B14089">
        <w:trPr>
          <w:trHeight w:val="4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rPr>
                <w:sz w:val="22"/>
                <w:szCs w:val="22"/>
              </w:rPr>
              <w:t>2.5.5.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 w:rsidP="003723CF">
            <w:r>
              <w:t xml:space="preserve">Дорожные  знаки                    для 5 отрядов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rPr>
                <w:bCs/>
              </w:rPr>
              <w:t>комитет                      по  образованию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>комитет                по образованию</w:t>
            </w:r>
          </w:p>
        </w:tc>
      </w:tr>
      <w:tr w:rsidR="00B14089" w:rsidTr="00B140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rPr>
                <w:sz w:val="22"/>
                <w:szCs w:val="22"/>
              </w:rPr>
              <w:t>2.5.6.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Школьные жезлы, желтые накидки, нарукавники</w:t>
            </w:r>
          </w:p>
          <w:p w:rsidR="00B14089" w:rsidRDefault="00B14089">
            <w:r>
              <w:t>(20 комплектов)</w:t>
            </w:r>
          </w:p>
          <w:p w:rsidR="003723CF" w:rsidRDefault="003723CF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rPr>
                <w:bCs/>
              </w:rPr>
              <w:t>комитет                   по  образованию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>комитет                по образованию</w:t>
            </w:r>
          </w:p>
        </w:tc>
      </w:tr>
      <w:tr w:rsidR="00B14089" w:rsidTr="00B14089">
        <w:trPr>
          <w:trHeight w:val="1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rPr>
                <w:sz w:val="22"/>
                <w:szCs w:val="22"/>
              </w:rPr>
              <w:lastRenderedPageBreak/>
              <w:t>2.5.7.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Велосипеды  </w:t>
            </w:r>
          </w:p>
          <w:p w:rsidR="00B14089" w:rsidRDefault="00B14089">
            <w:r>
              <w:t xml:space="preserve">(10 штук)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rPr>
                <w:bCs/>
              </w:rPr>
              <w:t>комитет                   по  образованию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100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>комитет                  по образованию</w:t>
            </w:r>
          </w:p>
        </w:tc>
      </w:tr>
      <w:tr w:rsidR="00B14089" w:rsidTr="00B140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rPr>
                <w:sz w:val="22"/>
                <w:szCs w:val="22"/>
              </w:rPr>
              <w:t>2.5.8.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Роликовые коньки </w:t>
            </w:r>
          </w:p>
          <w:p w:rsidR="00B14089" w:rsidRDefault="00B14089">
            <w:r>
              <w:t>(50 штук)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rPr>
                <w:bCs/>
              </w:rPr>
              <w:t>комитет                 по  образованию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>комитет                   по образованию</w:t>
            </w:r>
          </w:p>
        </w:tc>
      </w:tr>
      <w:tr w:rsidR="00B14089" w:rsidTr="00B140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lang w:val="en-US"/>
              </w:rPr>
              <w:t>2</w:t>
            </w:r>
            <w:r>
              <w:t>.6.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Издание нормативных правовых  документов, информационно-аналитических сборников  и материалов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rPr>
                <w:bCs/>
              </w:rPr>
              <w:t>комитет                      по  образованию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>комитет                     по образованию</w:t>
            </w:r>
          </w:p>
          <w:p w:rsidR="00B14089" w:rsidRDefault="00B14089"/>
        </w:tc>
      </w:tr>
      <w:tr w:rsidR="00B14089" w:rsidTr="00B140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 xml:space="preserve">Пропаганда и  реклама  деятельности  ЮИДД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rPr>
                <w:bCs/>
              </w:rPr>
              <w:t>комитет                  по  образованию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>комитет                  по образованию</w:t>
            </w:r>
          </w:p>
        </w:tc>
      </w:tr>
      <w:tr w:rsidR="00B14089" w:rsidTr="00B140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2.8.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t>Участие  в районных,  городских,  республиканских слетах  ЮИДД один раз в год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rPr>
                <w:bCs/>
              </w:rPr>
              <w:t>комитет                  по  образованию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>
            <w:pPr>
              <w:rPr>
                <w:bCs/>
              </w:rPr>
            </w:pPr>
            <w:r>
              <w:rPr>
                <w:bCs/>
              </w:rPr>
              <w:t>комитет                    по образованию</w:t>
            </w:r>
          </w:p>
          <w:p w:rsidR="00B14089" w:rsidRDefault="00B14089"/>
        </w:tc>
      </w:tr>
      <w:tr w:rsidR="00243452" w:rsidTr="003E5303">
        <w:trPr>
          <w:trHeight w:val="19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3452" w:rsidRDefault="00243452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2.9.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3452" w:rsidRDefault="00243452">
            <w:r>
              <w:t xml:space="preserve">Оснащение кабинетов безопасности дорожного движения </w:t>
            </w:r>
          </w:p>
          <w:p w:rsidR="00243452" w:rsidRDefault="00243452">
            <w:r>
              <w:t>общеобразовательных</w:t>
            </w:r>
          </w:p>
          <w:p w:rsidR="00243452" w:rsidRDefault="00243452" w:rsidP="003E5303">
            <w:r>
              <w:t>учреждений современным оборудованием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3452" w:rsidRDefault="00243452">
            <w:r>
              <w:rPr>
                <w:bCs/>
              </w:rPr>
              <w:t>комитет                по  образованию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3452" w:rsidRDefault="002434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243452" w:rsidRDefault="002434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3452" w:rsidRDefault="00243452">
            <w:pPr>
              <w:jc w:val="center"/>
              <w:rPr>
                <w:bCs/>
              </w:rPr>
            </w:pPr>
            <w:r>
              <w:rPr>
                <w:bCs/>
              </w:rPr>
              <w:t>2 158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3452" w:rsidRDefault="0024345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3452" w:rsidRDefault="00243452">
            <w:pPr>
              <w:jc w:val="center"/>
              <w:rPr>
                <w:bCs/>
              </w:rPr>
            </w:pPr>
            <w:r>
              <w:rPr>
                <w:bCs/>
              </w:rPr>
              <w:t>2 158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3452" w:rsidRDefault="002434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3452" w:rsidRDefault="00243452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3452" w:rsidRDefault="00243452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452" w:rsidRDefault="00243452">
            <w:pPr>
              <w:rPr>
                <w:bCs/>
              </w:rPr>
            </w:pPr>
            <w:r>
              <w:rPr>
                <w:bCs/>
              </w:rPr>
              <w:t>комитет                  по образованию</w:t>
            </w:r>
          </w:p>
          <w:p w:rsidR="00243452" w:rsidRDefault="00243452"/>
        </w:tc>
      </w:tr>
      <w:tr w:rsidR="00B14089" w:rsidTr="00B14089">
        <w:trPr>
          <w:trHeight w:val="238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9" w:rsidRDefault="00B14089"/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rPr>
                <w:b/>
              </w:rPr>
              <w:t>Итого по задаче 2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rPr>
                <w:bCs/>
              </w:rPr>
              <w:t>комитет                   по  образованию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r>
              <w:rPr>
                <w:bCs/>
              </w:rPr>
              <w:t xml:space="preserve">  </w:t>
            </w:r>
          </w:p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2 158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2 158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935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235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170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jc w:val="center"/>
            </w:pPr>
            <w:r>
              <w:t>170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9" w:rsidRDefault="00B14089"/>
        </w:tc>
      </w:tr>
      <w:tr w:rsidR="00B14089" w:rsidTr="00B14089">
        <w:tc>
          <w:tcPr>
            <w:tcW w:w="145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89" w:rsidRDefault="00B14089">
            <w:pPr>
              <w:rPr>
                <w:b/>
              </w:rPr>
            </w:pPr>
            <w:r>
              <w:rPr>
                <w:b/>
              </w:rPr>
              <w:t>Задача 3. Профилактика правонарушений, совершаемых с использованием автотранспорта</w:t>
            </w:r>
          </w:p>
        </w:tc>
      </w:tr>
      <w:tr w:rsidR="003E5303" w:rsidTr="00B50F71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303" w:rsidRDefault="003E5303">
            <w:pPr>
              <w:jc w:val="center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303" w:rsidRDefault="003E5303" w:rsidP="00A13EE9">
            <w:r>
              <w:t xml:space="preserve">Приобретение: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303" w:rsidRDefault="003E5303" w:rsidP="003E53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303" w:rsidRDefault="003E5303" w:rsidP="003E53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303" w:rsidRDefault="003E5303" w:rsidP="003E530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303" w:rsidRDefault="003E5303" w:rsidP="003E530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303" w:rsidRDefault="003E5303" w:rsidP="003E5303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303" w:rsidRDefault="003E5303" w:rsidP="003E5303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303" w:rsidRDefault="003E5303" w:rsidP="003E530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303" w:rsidRDefault="003E5303" w:rsidP="003E530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303" w:rsidRDefault="003E5303" w:rsidP="003E5303"/>
        </w:tc>
      </w:tr>
      <w:tr w:rsidR="003E5303" w:rsidTr="00B50F71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03" w:rsidRDefault="00B50F71" w:rsidP="00B50F7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03" w:rsidRDefault="003E5303" w:rsidP="00A13EE9">
            <w:r>
              <w:rPr>
                <w:bCs/>
              </w:rPr>
              <w:t xml:space="preserve">Комплектов автомобильных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03" w:rsidRDefault="003E5303" w:rsidP="003E53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03" w:rsidRDefault="003E5303" w:rsidP="003E53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03" w:rsidRDefault="003E5303" w:rsidP="003E5303">
            <w:pPr>
              <w:jc w:val="center"/>
              <w:rPr>
                <w:bCs/>
              </w:rPr>
            </w:pPr>
            <w:r>
              <w:rPr>
                <w:bCs/>
              </w:rPr>
              <w:t>236,4</w:t>
            </w:r>
          </w:p>
          <w:p w:rsidR="003E5303" w:rsidRDefault="003E5303" w:rsidP="003E5303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03" w:rsidRDefault="003E5303" w:rsidP="003E5303">
            <w:pPr>
              <w:jc w:val="center"/>
              <w:rPr>
                <w:bCs/>
              </w:rPr>
            </w:pPr>
            <w:r>
              <w:rPr>
                <w:bCs/>
              </w:rPr>
              <w:t>190</w:t>
            </w:r>
          </w:p>
          <w:p w:rsidR="003E5303" w:rsidRDefault="003E5303" w:rsidP="003E5303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03" w:rsidRDefault="003E5303" w:rsidP="003E5303">
            <w:pPr>
              <w:jc w:val="center"/>
              <w:rPr>
                <w:bCs/>
              </w:rPr>
            </w:pPr>
            <w:r>
              <w:rPr>
                <w:bCs/>
              </w:rPr>
              <w:t>46,4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03" w:rsidRDefault="003E5303" w:rsidP="003E530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03" w:rsidRDefault="003E5303" w:rsidP="003E530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03" w:rsidRDefault="003E5303" w:rsidP="003E5303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03" w:rsidRDefault="003E5303" w:rsidP="003E5303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  <w:p w:rsidR="003E5303" w:rsidRDefault="003E5303" w:rsidP="003E5303"/>
        </w:tc>
      </w:tr>
      <w:tr w:rsidR="00A13EE9" w:rsidTr="00A13EE9">
        <w:trPr>
          <w:trHeight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rPr>
                <w:bCs/>
              </w:rPr>
            </w:pPr>
            <w:r>
              <w:rPr>
                <w:bCs/>
              </w:rPr>
              <w:t>и носимых видеорегистраторов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E9" w:rsidRDefault="00A13E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E9" w:rsidRDefault="00A13E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E9" w:rsidRDefault="00A13EE9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E9" w:rsidRDefault="00A13EE9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E9" w:rsidRDefault="00A13EE9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E9" w:rsidRDefault="00A13EE9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E9" w:rsidRDefault="00A13EE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E9" w:rsidRDefault="00A13EE9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E9" w:rsidRDefault="00A13EE9"/>
        </w:tc>
      </w:tr>
      <w:tr w:rsidR="00A13EE9" w:rsidTr="00B140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rPr>
                <w:bCs/>
              </w:rPr>
            </w:pPr>
            <w:r>
              <w:rPr>
                <w:bCs/>
              </w:rPr>
              <w:t xml:space="preserve">Электрических приборов для выполнения </w:t>
            </w:r>
            <w:proofErr w:type="spellStart"/>
            <w:r>
              <w:rPr>
                <w:bCs/>
              </w:rPr>
              <w:t>указательно</w:t>
            </w:r>
            <w:proofErr w:type="spellEnd"/>
            <w:r>
              <w:rPr>
                <w:bCs/>
              </w:rPr>
              <w:t>-распорядительной деятельности инспекторов ДПС, светоотражающих жилетов сотрудника ДПС, средств ограждения мест ДТП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180,3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  <w:p w:rsidR="00A13EE9" w:rsidRDefault="00A13EE9">
            <w:pPr>
              <w:jc w:val="center"/>
              <w:rPr>
                <w:bCs/>
              </w:rPr>
            </w:pPr>
          </w:p>
          <w:p w:rsidR="00A13EE9" w:rsidRDefault="00A13EE9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</w:rPr>
              <w:t>80,3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E9" w:rsidRDefault="00A13EE9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  <w:p w:rsidR="00A13EE9" w:rsidRDefault="00A13EE9"/>
        </w:tc>
      </w:tr>
      <w:tr w:rsidR="00A13EE9" w:rsidTr="00B14089">
        <w:trPr>
          <w:trHeight w:val="49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3.3.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rPr>
                <w:bCs/>
              </w:rPr>
            </w:pPr>
            <w:r>
              <w:rPr>
                <w:bCs/>
              </w:rPr>
              <w:t xml:space="preserve">Измерителей паров этанола в выдыхаемом воздухе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</w:rPr>
              <w:t>181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  <w:p w:rsidR="00A13EE9" w:rsidRDefault="00A13EE9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</w:tc>
      </w:tr>
      <w:tr w:rsidR="00A13EE9" w:rsidTr="00B140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3.4.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rPr>
                <w:bCs/>
              </w:rPr>
            </w:pPr>
            <w:r>
              <w:rPr>
                <w:bCs/>
              </w:rPr>
              <w:t>Измерителей светопропускания стекол «Свет»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</w:rPr>
              <w:t>112,8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</w:rPr>
              <w:t>52,8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E9" w:rsidRDefault="00A13EE9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  <w:p w:rsidR="00A13EE9" w:rsidRDefault="00A13EE9"/>
        </w:tc>
      </w:tr>
      <w:tr w:rsidR="00A13EE9" w:rsidTr="00B14089">
        <w:trPr>
          <w:trHeight w:val="5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3.5.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rPr>
                <w:bCs/>
              </w:rPr>
            </w:pPr>
            <w:r>
              <w:rPr>
                <w:bCs/>
              </w:rPr>
              <w:t>Измерителей скорости движения транспортных сре</w:t>
            </w:r>
            <w:proofErr w:type="gramStart"/>
            <w:r>
              <w:rPr>
                <w:bCs/>
              </w:rPr>
              <w:t>дств с ф</w:t>
            </w:r>
            <w:proofErr w:type="gramEnd"/>
            <w:r>
              <w:rPr>
                <w:bCs/>
              </w:rPr>
              <w:t xml:space="preserve">ункцией </w:t>
            </w:r>
            <w:proofErr w:type="spellStart"/>
            <w:r>
              <w:rPr>
                <w:bCs/>
              </w:rPr>
              <w:t>фотовидеофиксации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</w:rPr>
              <w:t>329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  <w:p w:rsidR="00A13EE9" w:rsidRDefault="00A13EE9">
            <w:pPr>
              <w:jc w:val="center"/>
              <w:rPr>
                <w:bCs/>
              </w:rPr>
            </w:pPr>
          </w:p>
          <w:p w:rsidR="00A13EE9" w:rsidRDefault="00A13EE9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</w:rPr>
              <w:t>229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E9" w:rsidRDefault="00A13EE9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  <w:p w:rsidR="00A13EE9" w:rsidRDefault="00A13EE9"/>
        </w:tc>
      </w:tr>
      <w:tr w:rsidR="00A13EE9" w:rsidTr="00B1408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E9" w:rsidRDefault="00A13EE9"/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rPr>
                <w:b/>
              </w:rPr>
              <w:t>Итого по задаче 3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E9" w:rsidRDefault="00A13EE9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A13EE9" w:rsidRDefault="00A13EE9"/>
        </w:tc>
      </w:tr>
      <w:tr w:rsidR="00A13EE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  округа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</w:tr>
      <w:tr w:rsidR="00A13EE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</w:rPr>
              <w:t>1039,5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</w:rPr>
              <w:t>550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</w:rPr>
              <w:t>489,5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</w:tr>
      <w:tr w:rsidR="00A13EE9" w:rsidTr="00B14089">
        <w:trPr>
          <w:trHeight w:val="443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E9" w:rsidRDefault="00A13EE9"/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rPr>
                <w:b/>
                <w:bCs/>
              </w:rPr>
              <w:t>Всего по подпрограмме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4 212,5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2 882,5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rPr>
                <w:bCs/>
              </w:rPr>
              <w:t xml:space="preserve"> </w:t>
            </w:r>
          </w:p>
        </w:tc>
      </w:tr>
      <w:tr w:rsidR="00A13EE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  округа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</w:rPr>
              <w:t>2 158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</w:rPr>
              <w:t>2 158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</w:tr>
      <w:tr w:rsidR="00A13EE9" w:rsidTr="00243452">
        <w:trPr>
          <w:trHeight w:val="46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</w:rPr>
              <w:t>2 054,5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</w:rPr>
              <w:t>810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</w:rPr>
              <w:t>724,5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190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190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</w:tr>
      <w:tr w:rsidR="00A13EE9" w:rsidTr="00B14089">
        <w:trPr>
          <w:trHeight w:val="268"/>
        </w:trPr>
        <w:tc>
          <w:tcPr>
            <w:tcW w:w="145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rPr>
                <w:b/>
              </w:rPr>
              <w:t>Подпрограмма 3  «Комплексные мероприятия противодействия злоупотреблению наркотиками и их незаконному обороту»</w:t>
            </w:r>
          </w:p>
        </w:tc>
      </w:tr>
      <w:tr w:rsidR="00A13EE9" w:rsidTr="00B14089">
        <w:trPr>
          <w:trHeight w:val="349"/>
        </w:trPr>
        <w:tc>
          <w:tcPr>
            <w:tcW w:w="145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rPr>
                <w:b/>
              </w:rPr>
              <w:t>Задача 1. Организационные меры в сфере противодействия незаконному обороту наркотиков</w:t>
            </w:r>
          </w:p>
        </w:tc>
      </w:tr>
      <w:tr w:rsidR="00A13EE9" w:rsidTr="00B140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t>Проведение мониторинга и анализа общественного мнения по незаконному потреблению наркотиков на территории Ханты-Мансийского района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t>комитет                по  культуре, молодежной           политике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t>комитет                   по  культуре, молодежной политике</w:t>
            </w:r>
          </w:p>
        </w:tc>
      </w:tr>
      <w:tr w:rsidR="00A13EE9" w:rsidTr="00B14089">
        <w:trPr>
          <w:trHeight w:val="298"/>
        </w:trPr>
        <w:tc>
          <w:tcPr>
            <w:tcW w:w="145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rPr>
                <w:b/>
              </w:rPr>
              <w:t>Задача 2. Профилактика распространения наркомании и связанных с ней правонарушений</w:t>
            </w:r>
          </w:p>
        </w:tc>
      </w:tr>
      <w:tr w:rsidR="00A13EE9" w:rsidTr="00B14089">
        <w:trPr>
          <w:trHeight w:val="1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t xml:space="preserve">Разработка, приобретение, тиражирование на электронных носителях     и размещение в сети Интернет учебной, методической литературы для образовательных учреждений района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t xml:space="preserve">комитет                   по образованию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150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t>комитет            по образованию</w:t>
            </w:r>
          </w:p>
        </w:tc>
      </w:tr>
      <w:tr w:rsidR="00A13EE9" w:rsidTr="00B140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t>Разработка и апробация моделей организации профилактической работы в области наркомании                                в образовательных учреждениях                                     с привлечением  общественного молодежного волонтерского движения (создание 1 опорно-</w:t>
            </w:r>
            <w:r>
              <w:lastRenderedPageBreak/>
              <w:t xml:space="preserve">экспериментальной площадки на базе образовательного учреждения), привлечение сотрудников полиции             и </w:t>
            </w:r>
            <w:proofErr w:type="spellStart"/>
            <w:r>
              <w:t>наркоконтроля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lastRenderedPageBreak/>
              <w:t xml:space="preserve">комитет  </w:t>
            </w:r>
          </w:p>
          <w:p w:rsidR="00A13EE9" w:rsidRDefault="00A13EE9">
            <w:r>
              <w:t>по образованию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t xml:space="preserve">комитет            по образованию; </w:t>
            </w:r>
            <w:proofErr w:type="spellStart"/>
            <w:r>
              <w:t>наркоконтроль</w:t>
            </w:r>
            <w:proofErr w:type="spellEnd"/>
            <w:r>
              <w:t>; МО МВД России «Ханты-Мансийский»</w:t>
            </w:r>
          </w:p>
        </w:tc>
      </w:tr>
      <w:tr w:rsidR="00A13EE9" w:rsidTr="00B140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2.3.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t>Организация работы центров здоровья                     в образовательных учреждениях района через внедрение профилактических программ.</w:t>
            </w:r>
          </w:p>
          <w:p w:rsidR="00A13EE9" w:rsidRDefault="00A13EE9">
            <w:r>
              <w:t xml:space="preserve">Организация работы </w:t>
            </w:r>
            <w:proofErr w:type="spellStart"/>
            <w:r>
              <w:t>наркопостов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t>комитет                   по образованию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E9" w:rsidRDefault="00A13EE9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t xml:space="preserve">комитет                 по образованию; комитет                    по </w:t>
            </w:r>
            <w:proofErr w:type="spellStart"/>
            <w:proofErr w:type="gramStart"/>
            <w:r>
              <w:t>здравоохра</w:t>
            </w:r>
            <w:proofErr w:type="spellEnd"/>
            <w:r>
              <w:t>-нению</w:t>
            </w:r>
            <w:proofErr w:type="gramEnd"/>
          </w:p>
        </w:tc>
      </w:tr>
      <w:tr w:rsidR="00A13EE9" w:rsidTr="00B140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2.4.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t>Проведение  конкурсов  вариативных программ, направленных на профилактику наркомании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autoSpaceDE w:val="0"/>
              <w:autoSpaceDN w:val="0"/>
              <w:adjustRightInd w:val="0"/>
            </w:pPr>
            <w:r>
              <w:t xml:space="preserve">комитет                    по   культуре, молодежной политике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t>комитет                       по культуре, молодежной политике;</w:t>
            </w:r>
          </w:p>
          <w:p w:rsidR="00A13EE9" w:rsidRDefault="00A13EE9">
            <w:r>
              <w:t>комитет                   по образованию</w:t>
            </w:r>
          </w:p>
        </w:tc>
      </w:tr>
      <w:tr w:rsidR="00A13EE9" w:rsidTr="00B140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2.5.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Развитие  молодежного волонтерского движения, </w:t>
            </w:r>
          </w:p>
          <w:p w:rsidR="00A13EE9" w:rsidRDefault="00A13EE9">
            <w:r>
              <w:rPr>
                <w:color w:val="000000"/>
              </w:rPr>
              <w:t xml:space="preserve">в том числе проведение обучающего семинара для волонтеров, направленного                          на профилактику наркомании, приобретение атрибутики для волонтеров, осуществляющих свою </w:t>
            </w:r>
            <w:r>
              <w:rPr>
                <w:color w:val="000000"/>
              </w:rPr>
              <w:lastRenderedPageBreak/>
              <w:t>деятельность в сфере профилактики наркомании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autoSpaceDE w:val="0"/>
              <w:autoSpaceDN w:val="0"/>
              <w:adjustRightInd w:val="0"/>
            </w:pPr>
            <w:r>
              <w:lastRenderedPageBreak/>
              <w:t>комитет                    по   культуре, молодежной политике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t>комитет                     по культуре, молодежной политике; комитет                   по образованию</w:t>
            </w:r>
          </w:p>
        </w:tc>
      </w:tr>
      <w:tr w:rsidR="00A13EE9" w:rsidTr="00B140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2.6.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 здорового образа жизни и формирование негативного отношения  к наркотикам </w:t>
            </w:r>
          </w:p>
          <w:p w:rsidR="00A13EE9" w:rsidRDefault="00A13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средствах массовой информации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autoSpaceDE w:val="0"/>
              <w:autoSpaceDN w:val="0"/>
              <w:adjustRightInd w:val="0"/>
            </w:pPr>
            <w:r>
              <w:t xml:space="preserve">комитет                 по культуре, молодежной политике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t>комитет                   по культуре, молодежной политике; комитет                    по образованию</w:t>
            </w:r>
          </w:p>
        </w:tc>
      </w:tr>
      <w:tr w:rsidR="00A13EE9" w:rsidTr="00B14089">
        <w:trPr>
          <w:trHeight w:val="2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2.7.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t xml:space="preserve">Организация работы социально-психологической службы района «Телефон доверия»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t xml:space="preserve">комитет                   по </w:t>
            </w:r>
            <w:proofErr w:type="spellStart"/>
            <w:proofErr w:type="gramStart"/>
            <w:r>
              <w:t>здравоохра</w:t>
            </w:r>
            <w:proofErr w:type="spellEnd"/>
            <w:r>
              <w:t>-нению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t xml:space="preserve">комитет                    по </w:t>
            </w:r>
            <w:proofErr w:type="spellStart"/>
            <w:proofErr w:type="gramStart"/>
            <w:r>
              <w:t>здравоохра</w:t>
            </w:r>
            <w:proofErr w:type="spellEnd"/>
            <w:r>
              <w:t>-нению</w:t>
            </w:r>
            <w:proofErr w:type="gramEnd"/>
          </w:p>
        </w:tc>
      </w:tr>
      <w:tr w:rsidR="00A13EE9" w:rsidTr="00B140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2.8.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rPr>
                <w:color w:val="000000"/>
              </w:rPr>
            </w:pPr>
            <w:r>
              <w:rPr>
                <w:color w:val="000000"/>
              </w:rPr>
              <w:t>Конкурс школьных стенгазет, плакатов, рисунков «Мир без наркотиков»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t>комитет                по образованию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150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t>комитет                       по образованию;  комитет                    по культуре, молодежной политике</w:t>
            </w:r>
          </w:p>
        </w:tc>
      </w:tr>
      <w:tr w:rsidR="00A13EE9" w:rsidTr="003E5303">
        <w:trPr>
          <w:trHeight w:val="165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2.9.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rPr>
                <w:color w:val="000000"/>
              </w:rPr>
            </w:pPr>
            <w:r>
              <w:t xml:space="preserve">Тестирование учащихся   </w:t>
            </w:r>
          </w:p>
          <w:p w:rsidR="00A13EE9" w:rsidRDefault="00A13EE9" w:rsidP="003E5303">
            <w:pPr>
              <w:rPr>
                <w:color w:val="000000"/>
              </w:rPr>
            </w:pPr>
            <w:r>
              <w:t>образовательных учреждений района                  на предмет употребления наркотических средств                 и психотропных веществ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t xml:space="preserve">комитет  </w:t>
            </w:r>
          </w:p>
          <w:p w:rsidR="00A13EE9" w:rsidRDefault="00A13EE9" w:rsidP="003E5303">
            <w:r>
              <w:t>по образованию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3EE9" w:rsidRDefault="00A13EE9" w:rsidP="003E53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t xml:space="preserve">комитет     </w:t>
            </w:r>
          </w:p>
          <w:p w:rsidR="00A13EE9" w:rsidRDefault="00A13EE9">
            <w:r>
              <w:t>по образованию;</w:t>
            </w:r>
          </w:p>
          <w:p w:rsidR="00A13EE9" w:rsidRDefault="00A13EE9" w:rsidP="003E5303">
            <w:r>
              <w:t xml:space="preserve">комитет                    по </w:t>
            </w:r>
            <w:proofErr w:type="spellStart"/>
            <w:proofErr w:type="gramStart"/>
            <w:r>
              <w:t>здравоохра</w:t>
            </w:r>
            <w:proofErr w:type="spellEnd"/>
            <w:r>
              <w:t>-нению</w:t>
            </w:r>
            <w:proofErr w:type="gramEnd"/>
          </w:p>
        </w:tc>
      </w:tr>
      <w:tr w:rsidR="00A13EE9" w:rsidTr="00B1408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E9" w:rsidRDefault="00A13EE9"/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rPr>
                <w:b/>
              </w:rPr>
              <w:t>Итого по задаче 2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t>комитет              по культуре, молодежной политике; комитет                   по образованию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t xml:space="preserve"> </w:t>
            </w:r>
          </w:p>
        </w:tc>
      </w:tr>
      <w:tr w:rsidR="00A13EE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</w:tr>
      <w:tr w:rsidR="00A13EE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</w:rPr>
              <w:t>700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140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140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</w:tr>
      <w:tr w:rsidR="00A13EE9" w:rsidTr="00B140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E9" w:rsidRDefault="00A13EE9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rPr>
                <w:b/>
                <w:bCs/>
              </w:rPr>
            </w:pPr>
            <w:r>
              <w:rPr>
                <w:b/>
                <w:bCs/>
              </w:rPr>
              <w:t>Всего по подпрограмме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autoSpaceDE w:val="0"/>
              <w:autoSpaceDN w:val="0"/>
              <w:adjustRightInd w:val="0"/>
            </w:pPr>
            <w:r>
              <w:t>комитет                 по культуре, молодежной политике; комитет                 по образованию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E9" w:rsidRDefault="00A13EE9">
            <w:r>
              <w:t xml:space="preserve"> </w:t>
            </w:r>
          </w:p>
          <w:p w:rsidR="00A13EE9" w:rsidRDefault="00A13EE9"/>
        </w:tc>
      </w:tr>
      <w:tr w:rsidR="00A13EE9" w:rsidTr="00B1408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E9" w:rsidRDefault="00A13EE9"/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r>
              <w:rPr>
                <w:b/>
                <w:bCs/>
                <w:snapToGrid w:val="0"/>
              </w:rPr>
              <w:t>Всего по Программе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E9" w:rsidRDefault="00A13EE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68 740,5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33 474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4 978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26401,5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1 933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E9" w:rsidRDefault="00A13EE9"/>
        </w:tc>
      </w:tr>
      <w:tr w:rsidR="00A13EE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E9" w:rsidRDefault="00A13EE9"/>
        </w:tc>
      </w:tr>
      <w:tr w:rsidR="00A13EE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автономного</w:t>
            </w:r>
            <w:proofErr w:type="gramEnd"/>
          </w:p>
          <w:p w:rsidR="00A13EE9" w:rsidRDefault="00A13EE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55633,7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30 474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2 218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22810,7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E9" w:rsidRDefault="00A13EE9"/>
        </w:tc>
      </w:tr>
      <w:tr w:rsidR="00A13EE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13106,8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3 000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2 760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3590,8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1 878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1 878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E9" w:rsidRDefault="00A13EE9"/>
        </w:tc>
      </w:tr>
      <w:tr w:rsidR="00A13EE9" w:rsidTr="0024345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E9" w:rsidRDefault="00A13EE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E9" w:rsidRDefault="00A13EE9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E9" w:rsidRDefault="00A13EE9"/>
        </w:tc>
      </w:tr>
    </w:tbl>
    <w:p w:rsidR="00B14089" w:rsidRDefault="00B14089" w:rsidP="00B14089">
      <w:pPr>
        <w:autoSpaceDE w:val="0"/>
        <w:autoSpaceDN w:val="0"/>
        <w:adjustRightInd w:val="0"/>
      </w:pPr>
    </w:p>
    <w:p w:rsidR="00B14089" w:rsidRDefault="00B14089" w:rsidP="00B14089">
      <w:pPr>
        <w:autoSpaceDE w:val="0"/>
        <w:autoSpaceDN w:val="0"/>
        <w:adjustRightInd w:val="0"/>
      </w:pPr>
      <w:r>
        <w:t xml:space="preserve">Примечание: </w:t>
      </w:r>
      <w:r>
        <w:rPr>
          <w:b/>
        </w:rPr>
        <w:t xml:space="preserve">* </w:t>
      </w:r>
      <w:r>
        <w:t>– реализация мероприятий осуществляется за счет средств основной деятельности ответственных исполнителей.</w:t>
      </w:r>
    </w:p>
    <w:p w:rsidR="00B14089" w:rsidRDefault="00B14089" w:rsidP="00B14089">
      <w:pPr>
        <w:autoSpaceDE w:val="0"/>
        <w:autoSpaceDN w:val="0"/>
        <w:adjustRightInd w:val="0"/>
        <w:jc w:val="right"/>
      </w:pPr>
      <w:r>
        <w:t>».</w:t>
      </w:r>
    </w:p>
    <w:p w:rsidR="00B14089" w:rsidRDefault="00B14089" w:rsidP="00B14089">
      <w:pPr>
        <w:autoSpaceDE w:val="0"/>
        <w:autoSpaceDN w:val="0"/>
        <w:adjustRightInd w:val="0"/>
        <w:ind w:left="360" w:right="-598"/>
        <w:jc w:val="right"/>
      </w:pPr>
    </w:p>
    <w:p w:rsidR="000D4F4B" w:rsidRPr="00AD26B1" w:rsidRDefault="000D4F4B" w:rsidP="000D4F4B">
      <w:pPr>
        <w:pStyle w:val="a3"/>
        <w:rPr>
          <w:rFonts w:ascii="Times New Roman" w:hAnsi="Times New Roman"/>
          <w:sz w:val="28"/>
          <w:szCs w:val="28"/>
        </w:rPr>
      </w:pPr>
    </w:p>
    <w:sectPr w:rsidR="000D4F4B" w:rsidRPr="00AD26B1" w:rsidSect="00B14089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BCB" w:rsidRDefault="00824BCB" w:rsidP="00B363CB">
      <w:r>
        <w:separator/>
      </w:r>
    </w:p>
  </w:endnote>
  <w:endnote w:type="continuationSeparator" w:id="0">
    <w:p w:rsidR="00824BCB" w:rsidRDefault="00824BCB" w:rsidP="00B3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BCB" w:rsidRDefault="00824BCB" w:rsidP="00B363CB">
      <w:r>
        <w:separator/>
      </w:r>
    </w:p>
  </w:footnote>
  <w:footnote w:type="continuationSeparator" w:id="0">
    <w:p w:rsidR="00824BCB" w:rsidRDefault="00824BCB" w:rsidP="00B36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54982"/>
      <w:docPartObj>
        <w:docPartGallery w:val="Page Numbers (Top of Page)"/>
        <w:docPartUnique/>
      </w:docPartObj>
    </w:sdtPr>
    <w:sdtEndPr/>
    <w:sdtContent>
      <w:p w:rsidR="003E5303" w:rsidRDefault="003E53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6B9">
          <w:rPr>
            <w:noProof/>
          </w:rPr>
          <w:t>1</w:t>
        </w:r>
        <w:r>
          <w:fldChar w:fldCharType="end"/>
        </w:r>
      </w:p>
    </w:sdtContent>
  </w:sdt>
  <w:p w:rsidR="003E5303" w:rsidRDefault="003E530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73827"/>
    <w:multiLevelType w:val="hybridMultilevel"/>
    <w:tmpl w:val="C472CCE6"/>
    <w:lvl w:ilvl="0" w:tplc="4510093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72F612D4"/>
    <w:multiLevelType w:val="multilevel"/>
    <w:tmpl w:val="D960B7FE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F4B"/>
    <w:rsid w:val="00081B23"/>
    <w:rsid w:val="000D4F4B"/>
    <w:rsid w:val="000D60C9"/>
    <w:rsid w:val="00143150"/>
    <w:rsid w:val="002279CD"/>
    <w:rsid w:val="002403D0"/>
    <w:rsid w:val="00242F92"/>
    <w:rsid w:val="00243452"/>
    <w:rsid w:val="00294097"/>
    <w:rsid w:val="002B41AD"/>
    <w:rsid w:val="002B4336"/>
    <w:rsid w:val="002D022A"/>
    <w:rsid w:val="0030371B"/>
    <w:rsid w:val="003723CF"/>
    <w:rsid w:val="003E377D"/>
    <w:rsid w:val="003E5303"/>
    <w:rsid w:val="004D2E16"/>
    <w:rsid w:val="004E5E2F"/>
    <w:rsid w:val="00595483"/>
    <w:rsid w:val="006664DC"/>
    <w:rsid w:val="00672C2F"/>
    <w:rsid w:val="007005E4"/>
    <w:rsid w:val="007500AC"/>
    <w:rsid w:val="00797CD1"/>
    <w:rsid w:val="007B3E08"/>
    <w:rsid w:val="00824BCB"/>
    <w:rsid w:val="00854C15"/>
    <w:rsid w:val="008717F3"/>
    <w:rsid w:val="008B1AEB"/>
    <w:rsid w:val="009B2C78"/>
    <w:rsid w:val="00A13EE9"/>
    <w:rsid w:val="00A4472B"/>
    <w:rsid w:val="00AD26B1"/>
    <w:rsid w:val="00AD798F"/>
    <w:rsid w:val="00AE7AEE"/>
    <w:rsid w:val="00B14089"/>
    <w:rsid w:val="00B363CB"/>
    <w:rsid w:val="00B50F71"/>
    <w:rsid w:val="00B560EF"/>
    <w:rsid w:val="00B662DD"/>
    <w:rsid w:val="00B72DCF"/>
    <w:rsid w:val="00C014C5"/>
    <w:rsid w:val="00CE1018"/>
    <w:rsid w:val="00CE369D"/>
    <w:rsid w:val="00D01A63"/>
    <w:rsid w:val="00D646B9"/>
    <w:rsid w:val="00E10E73"/>
    <w:rsid w:val="00EB591F"/>
    <w:rsid w:val="00F151C3"/>
    <w:rsid w:val="00F307D2"/>
    <w:rsid w:val="00F46AFF"/>
    <w:rsid w:val="00F575D6"/>
    <w:rsid w:val="00F74D80"/>
    <w:rsid w:val="00FE00B4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B4336"/>
    <w:pPr>
      <w:keepNext/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4F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0D4F4B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2B4336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styleId="a5">
    <w:name w:val="Hyperlink"/>
    <w:semiHidden/>
    <w:unhideWhenUsed/>
    <w:rsid w:val="00B1408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1408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B14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14089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140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4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140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4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B14089"/>
    <w:pPr>
      <w:jc w:val="center"/>
    </w:pPr>
    <w:rPr>
      <w:b/>
      <w:i/>
      <w:sz w:val="26"/>
      <w:szCs w:val="20"/>
    </w:rPr>
  </w:style>
  <w:style w:type="character" w:customStyle="1" w:styleId="ac">
    <w:name w:val="Название Знак"/>
    <w:basedOn w:val="a0"/>
    <w:link w:val="ab"/>
    <w:rsid w:val="00B14089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B14089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B14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14089"/>
    <w:pPr>
      <w:framePr w:w="2740" w:h="2840" w:hSpace="80" w:vSpace="40" w:wrap="notBeside" w:vAnchor="text" w:hAnchor="page" w:x="1014" w:y="13"/>
      <w:widowControl w:val="0"/>
      <w:snapToGrid w:val="0"/>
      <w:spacing w:line="240" w:lineRule="exact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semiHidden/>
    <w:rsid w:val="00B140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14089"/>
    <w:pPr>
      <w:widowControl w:val="0"/>
      <w:snapToGrid w:val="0"/>
      <w:spacing w:before="60" w:line="240" w:lineRule="exact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semiHidden/>
    <w:rsid w:val="00B140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B1408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B14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B140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B140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semiHidden/>
    <w:unhideWhenUsed/>
    <w:rsid w:val="00B14089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14089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B14089"/>
    <w:pPr>
      <w:ind w:left="720"/>
      <w:contextualSpacing/>
    </w:pPr>
  </w:style>
  <w:style w:type="paragraph" w:customStyle="1" w:styleId="ConsPlusNonformat">
    <w:name w:val="ConsPlusNonformat"/>
    <w:uiPriority w:val="99"/>
    <w:rsid w:val="00B140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140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14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нак"/>
    <w:basedOn w:val="a"/>
    <w:rsid w:val="00B140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Без интервала1"/>
    <w:rsid w:val="00B140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5">
    <w:name w:val="Без интервала2"/>
    <w:rsid w:val="00B140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3">
    <w:name w:val="Без интервала3"/>
    <w:rsid w:val="00B14089"/>
    <w:pPr>
      <w:spacing w:after="0" w:line="240" w:lineRule="auto"/>
    </w:pPr>
    <w:rPr>
      <w:rFonts w:ascii="Calibri" w:eastAsia="Times New Roman" w:hAnsi="Calibri" w:cs="Times New Roman"/>
    </w:rPr>
  </w:style>
  <w:style w:type="table" w:styleId="af3">
    <w:name w:val="Table Grid"/>
    <w:basedOn w:val="a1"/>
    <w:uiPriority w:val="59"/>
    <w:rsid w:val="00B1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95454-35AB-4F8E-8D79-F1E05F23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31</Pages>
  <Words>5662</Words>
  <Characters>32276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kondakova</dc:creator>
  <cp:keywords/>
  <dc:description/>
  <cp:lastModifiedBy>Эберт Т.М.</cp:lastModifiedBy>
  <cp:revision>33</cp:revision>
  <cp:lastPrinted>2013-12-30T03:22:00Z</cp:lastPrinted>
  <dcterms:created xsi:type="dcterms:W3CDTF">2013-12-04T08:11:00Z</dcterms:created>
  <dcterms:modified xsi:type="dcterms:W3CDTF">2013-12-30T03:28:00Z</dcterms:modified>
</cp:coreProperties>
</file>